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282ADC">
        <w:rPr>
          <w:rFonts w:ascii="Times New Roman" w:hAnsi="Times New Roman"/>
          <w:caps/>
          <w:sz w:val="28"/>
          <w:szCs w:val="28"/>
        </w:rPr>
        <w:t>Самсоновского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C55CD5" w:rsidRDefault="00C55CD5" w:rsidP="00B262C2">
      <w:pPr>
        <w:pStyle w:val="ConsTitle"/>
        <w:widowControl/>
        <w:ind w:right="0"/>
        <w:rPr>
          <w:rFonts w:ascii="Times New Roman" w:hAnsi="Times New Roman"/>
          <w:sz w:val="28"/>
          <w:szCs w:val="28"/>
        </w:rPr>
      </w:pPr>
    </w:p>
    <w:p w:rsidR="0061603E" w:rsidRDefault="00C55CD5" w:rsidP="00B262C2">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p>
    <w:p w:rsidR="0061603E" w:rsidRDefault="0061603E" w:rsidP="0061603E">
      <w:pPr>
        <w:pStyle w:val="ConsTitle"/>
        <w:widowControl/>
        <w:ind w:right="0"/>
        <w:jc w:val="center"/>
        <w:rPr>
          <w:rFonts w:ascii="Times New Roman" w:hAnsi="Times New Roman"/>
          <w:sz w:val="28"/>
          <w:szCs w:val="28"/>
        </w:rPr>
      </w:pPr>
    </w:p>
    <w:p w:rsidR="0061603E" w:rsidRPr="00B262C2" w:rsidRDefault="00B262C2" w:rsidP="00B262C2">
      <w:pPr>
        <w:pStyle w:val="ConsTitle"/>
        <w:widowControl/>
        <w:ind w:right="0"/>
        <w:rPr>
          <w:b w:val="0"/>
          <w:sz w:val="28"/>
          <w:szCs w:val="28"/>
        </w:rPr>
      </w:pPr>
      <w:r w:rsidRPr="00B262C2">
        <w:rPr>
          <w:rFonts w:ascii="Times New Roman" w:hAnsi="Times New Roman"/>
          <w:b w:val="0"/>
          <w:sz w:val="28"/>
          <w:szCs w:val="28"/>
        </w:rPr>
        <w:t>22</w:t>
      </w:r>
      <w:r w:rsidR="00C96688" w:rsidRPr="00B262C2">
        <w:rPr>
          <w:rFonts w:ascii="Times New Roman" w:hAnsi="Times New Roman"/>
          <w:b w:val="0"/>
          <w:sz w:val="28"/>
          <w:szCs w:val="28"/>
        </w:rPr>
        <w:t xml:space="preserve"> </w:t>
      </w:r>
      <w:r w:rsidR="0061603E" w:rsidRPr="00B262C2">
        <w:rPr>
          <w:rFonts w:ascii="Times New Roman" w:hAnsi="Times New Roman"/>
          <w:b w:val="0"/>
          <w:sz w:val="28"/>
          <w:szCs w:val="28"/>
        </w:rPr>
        <w:t xml:space="preserve">декабря </w:t>
      </w:r>
      <w:r w:rsidR="00C96688" w:rsidRPr="00B262C2">
        <w:rPr>
          <w:rFonts w:ascii="Times New Roman" w:hAnsi="Times New Roman"/>
          <w:b w:val="0"/>
          <w:sz w:val="28"/>
          <w:szCs w:val="28"/>
        </w:rPr>
        <w:t>2023</w:t>
      </w:r>
      <w:r w:rsidR="0061603E" w:rsidRPr="00B262C2">
        <w:rPr>
          <w:rFonts w:ascii="Times New Roman" w:hAnsi="Times New Roman"/>
          <w:b w:val="0"/>
          <w:sz w:val="28"/>
          <w:szCs w:val="28"/>
        </w:rPr>
        <w:t xml:space="preserve"> года                                               </w:t>
      </w:r>
      <w:r>
        <w:rPr>
          <w:rFonts w:ascii="Times New Roman" w:hAnsi="Times New Roman"/>
          <w:b w:val="0"/>
          <w:sz w:val="28"/>
          <w:szCs w:val="28"/>
        </w:rPr>
        <w:t xml:space="preserve">        </w:t>
      </w:r>
      <w:r w:rsidR="0061603E" w:rsidRPr="00B262C2">
        <w:rPr>
          <w:rFonts w:ascii="Times New Roman" w:hAnsi="Times New Roman"/>
          <w:b w:val="0"/>
          <w:sz w:val="28"/>
          <w:szCs w:val="28"/>
        </w:rPr>
        <w:t xml:space="preserve">                      № </w:t>
      </w:r>
      <w:r w:rsidRPr="00B262C2">
        <w:rPr>
          <w:rFonts w:ascii="Times New Roman" w:hAnsi="Times New Roman"/>
          <w:b w:val="0"/>
          <w:sz w:val="28"/>
          <w:szCs w:val="28"/>
        </w:rPr>
        <w:t>221</w:t>
      </w:r>
      <w:r w:rsidR="0061603E" w:rsidRPr="00B262C2">
        <w:rPr>
          <w:rFonts w:ascii="Times New Roman" w:hAnsi="Times New Roman"/>
          <w:b w:val="0"/>
          <w:sz w:val="28"/>
          <w:szCs w:val="28"/>
        </w:rPr>
        <w:t>/</w:t>
      </w:r>
      <w:r w:rsidRPr="00B262C2">
        <w:rPr>
          <w:rFonts w:ascii="Times New Roman" w:hAnsi="Times New Roman"/>
          <w:b w:val="0"/>
          <w:sz w:val="28"/>
          <w:szCs w:val="28"/>
        </w:rPr>
        <w:t>57</w:t>
      </w:r>
    </w:p>
    <w:p w:rsidR="0061603E" w:rsidRPr="00B262C2" w:rsidRDefault="0061603E" w:rsidP="0061603E">
      <w:pPr>
        <w:jc w:val="center"/>
        <w:rPr>
          <w:sz w:val="28"/>
          <w:szCs w:val="28"/>
        </w:rPr>
      </w:pPr>
    </w:p>
    <w:p w:rsidR="000D507F" w:rsidRPr="00B262C2" w:rsidRDefault="000D507F">
      <w:pPr>
        <w:jc w:val="center"/>
        <w:rPr>
          <w:sz w:val="28"/>
          <w:szCs w:val="28"/>
        </w:rPr>
      </w:pPr>
      <w:r w:rsidRPr="00B262C2">
        <w:rPr>
          <w:sz w:val="28"/>
          <w:szCs w:val="28"/>
        </w:rPr>
        <w:t xml:space="preserve">О бюджете поселения на </w:t>
      </w:r>
      <w:r w:rsidR="00C96688" w:rsidRPr="00B262C2">
        <w:rPr>
          <w:sz w:val="28"/>
          <w:szCs w:val="28"/>
        </w:rPr>
        <w:t>2024</w:t>
      </w:r>
      <w:r w:rsidRPr="00B262C2">
        <w:rPr>
          <w:sz w:val="28"/>
          <w:szCs w:val="28"/>
        </w:rPr>
        <w:t xml:space="preserve"> год</w:t>
      </w:r>
    </w:p>
    <w:p w:rsidR="000D507F" w:rsidRPr="00B262C2" w:rsidRDefault="000D507F">
      <w:pPr>
        <w:jc w:val="center"/>
        <w:rPr>
          <w:sz w:val="28"/>
          <w:szCs w:val="28"/>
        </w:rPr>
      </w:pPr>
      <w:r w:rsidRPr="00B262C2">
        <w:rPr>
          <w:sz w:val="28"/>
          <w:szCs w:val="28"/>
        </w:rPr>
        <w:t xml:space="preserve"> и на плановый период </w:t>
      </w:r>
      <w:r w:rsidR="00C96688" w:rsidRPr="00B262C2">
        <w:rPr>
          <w:sz w:val="28"/>
          <w:szCs w:val="28"/>
        </w:rPr>
        <w:t>2025</w:t>
      </w:r>
      <w:r w:rsidRPr="00B262C2">
        <w:rPr>
          <w:sz w:val="28"/>
          <w:szCs w:val="28"/>
        </w:rPr>
        <w:t xml:space="preserve"> и </w:t>
      </w:r>
      <w:r w:rsidR="00C96688" w:rsidRPr="00B262C2">
        <w:rPr>
          <w:sz w:val="28"/>
          <w:szCs w:val="28"/>
        </w:rPr>
        <w:t>2026</w:t>
      </w:r>
      <w:r w:rsidRPr="00B262C2">
        <w:rPr>
          <w:sz w:val="28"/>
          <w:szCs w:val="28"/>
        </w:rPr>
        <w:t xml:space="preserve"> годов</w:t>
      </w:r>
    </w:p>
    <w:p w:rsidR="000D507F" w:rsidRDefault="000D507F">
      <w:pPr>
        <w:jc w:val="center"/>
        <w:rPr>
          <w:b/>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Утвердить основные характеристики бюджета </w:t>
      </w:r>
      <w:r w:rsidR="00C64E1B">
        <w:rPr>
          <w:sz w:val="28"/>
          <w:szCs w:val="28"/>
        </w:rPr>
        <w:t>Самсо</w:t>
      </w:r>
      <w:r w:rsidR="00282ADC">
        <w:rPr>
          <w:sz w:val="28"/>
          <w:szCs w:val="28"/>
        </w:rPr>
        <w:t>новского</w:t>
      </w:r>
      <w:r>
        <w:rPr>
          <w:sz w:val="28"/>
          <w:szCs w:val="28"/>
        </w:rPr>
        <w:t xml:space="preserve"> сельского поселения (далее – местный бюджет)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4F3D68" w:rsidRPr="004F3D68">
        <w:rPr>
          <w:sz w:val="28"/>
          <w:szCs w:val="28"/>
        </w:rPr>
        <w:t>4</w:t>
      </w:r>
      <w:r w:rsidR="004F3D68">
        <w:rPr>
          <w:sz w:val="28"/>
          <w:szCs w:val="28"/>
        </w:rPr>
        <w:t xml:space="preserve"> </w:t>
      </w:r>
      <w:r w:rsidR="004F3D68" w:rsidRPr="004F3D68">
        <w:rPr>
          <w:sz w:val="28"/>
          <w:szCs w:val="28"/>
        </w:rPr>
        <w:t>988</w:t>
      </w:r>
      <w:r w:rsidR="004F3D68">
        <w:rPr>
          <w:sz w:val="28"/>
          <w:szCs w:val="28"/>
        </w:rPr>
        <w:t xml:space="preserve"> </w:t>
      </w:r>
      <w:r w:rsidR="004F3D68" w:rsidRPr="004F3D68">
        <w:rPr>
          <w:sz w:val="28"/>
          <w:szCs w:val="28"/>
        </w:rPr>
        <w:t>913,57</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4F3D68" w:rsidRPr="004F3D68">
        <w:rPr>
          <w:sz w:val="28"/>
          <w:szCs w:val="28"/>
        </w:rPr>
        <w:t>4</w:t>
      </w:r>
      <w:r w:rsidR="004F3D68">
        <w:rPr>
          <w:sz w:val="28"/>
          <w:szCs w:val="28"/>
        </w:rPr>
        <w:t xml:space="preserve"> </w:t>
      </w:r>
      <w:r w:rsidR="004F3D68" w:rsidRPr="004F3D68">
        <w:rPr>
          <w:sz w:val="28"/>
          <w:szCs w:val="28"/>
        </w:rPr>
        <w:t>988</w:t>
      </w:r>
      <w:r w:rsidR="004F3D68">
        <w:rPr>
          <w:sz w:val="28"/>
          <w:szCs w:val="28"/>
        </w:rPr>
        <w:t xml:space="preserve"> </w:t>
      </w:r>
      <w:r w:rsidR="004F3D68" w:rsidRPr="004F3D68">
        <w:rPr>
          <w:sz w:val="28"/>
          <w:szCs w:val="28"/>
        </w:rPr>
        <w:t>913,57</w:t>
      </w:r>
      <w:r w:rsidR="002E6D31">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C96688">
        <w:rPr>
          <w:sz w:val="28"/>
          <w:szCs w:val="28"/>
        </w:rPr>
        <w:t>2025</w:t>
      </w:r>
      <w:r>
        <w:rPr>
          <w:sz w:val="28"/>
          <w:szCs w:val="28"/>
        </w:rPr>
        <w:t xml:space="preserve"> год в сумме</w:t>
      </w:r>
      <w:r w:rsidR="009C34D7">
        <w:rPr>
          <w:sz w:val="28"/>
          <w:szCs w:val="28"/>
        </w:rPr>
        <w:t xml:space="preserve">                    </w:t>
      </w:r>
      <w:r w:rsidR="004F3D68" w:rsidRPr="004F3D68">
        <w:rPr>
          <w:sz w:val="28"/>
          <w:szCs w:val="28"/>
        </w:rPr>
        <w:t>3</w:t>
      </w:r>
      <w:r w:rsidR="004F3D68">
        <w:rPr>
          <w:sz w:val="28"/>
          <w:szCs w:val="28"/>
        </w:rPr>
        <w:t xml:space="preserve"> </w:t>
      </w:r>
      <w:r w:rsidR="004F3D68" w:rsidRPr="004F3D68">
        <w:rPr>
          <w:sz w:val="28"/>
          <w:szCs w:val="28"/>
        </w:rPr>
        <w:t>658</w:t>
      </w:r>
      <w:r w:rsidR="004F3D68">
        <w:rPr>
          <w:sz w:val="28"/>
          <w:szCs w:val="28"/>
        </w:rPr>
        <w:t xml:space="preserve"> </w:t>
      </w:r>
      <w:r w:rsidR="004F3D68" w:rsidRPr="004F3D68">
        <w:rPr>
          <w:sz w:val="28"/>
          <w:szCs w:val="28"/>
        </w:rPr>
        <w:t>613,66</w:t>
      </w:r>
      <w:r>
        <w:rPr>
          <w:sz w:val="28"/>
          <w:szCs w:val="28"/>
        </w:rPr>
        <w:t xml:space="preserve"> руб. и на </w:t>
      </w:r>
      <w:r w:rsidR="00C96688">
        <w:rPr>
          <w:sz w:val="28"/>
          <w:szCs w:val="28"/>
        </w:rPr>
        <w:t>2026</w:t>
      </w:r>
      <w:r>
        <w:rPr>
          <w:sz w:val="28"/>
          <w:szCs w:val="28"/>
        </w:rPr>
        <w:t xml:space="preserve"> год в сумме </w:t>
      </w:r>
      <w:r w:rsidR="004F3D68" w:rsidRPr="004F3D68">
        <w:rPr>
          <w:sz w:val="28"/>
          <w:szCs w:val="28"/>
        </w:rPr>
        <w:t>3</w:t>
      </w:r>
      <w:r w:rsidR="004F3D68">
        <w:rPr>
          <w:sz w:val="28"/>
          <w:szCs w:val="28"/>
        </w:rPr>
        <w:t xml:space="preserve"> </w:t>
      </w:r>
      <w:r w:rsidR="004F3D68" w:rsidRPr="004F3D68">
        <w:rPr>
          <w:sz w:val="28"/>
          <w:szCs w:val="28"/>
        </w:rPr>
        <w:t>961</w:t>
      </w:r>
      <w:r w:rsidR="004F3D68">
        <w:rPr>
          <w:sz w:val="28"/>
          <w:szCs w:val="28"/>
        </w:rPr>
        <w:t xml:space="preserve"> </w:t>
      </w:r>
      <w:r w:rsidR="004F3D68" w:rsidRPr="004F3D68">
        <w:rPr>
          <w:sz w:val="28"/>
          <w:szCs w:val="28"/>
        </w:rPr>
        <w:t>916,75</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C96688">
        <w:rPr>
          <w:sz w:val="28"/>
          <w:szCs w:val="28"/>
        </w:rPr>
        <w:t>2025</w:t>
      </w:r>
      <w:r>
        <w:rPr>
          <w:sz w:val="28"/>
          <w:szCs w:val="28"/>
        </w:rPr>
        <w:t xml:space="preserve"> год в сумме</w:t>
      </w:r>
      <w:r w:rsidR="004F3D68">
        <w:rPr>
          <w:sz w:val="28"/>
          <w:szCs w:val="28"/>
        </w:rPr>
        <w:t xml:space="preserve">      </w:t>
      </w:r>
      <w:r>
        <w:rPr>
          <w:sz w:val="28"/>
          <w:szCs w:val="28"/>
        </w:rPr>
        <w:t xml:space="preserve"> </w:t>
      </w:r>
      <w:r w:rsidR="004F3D68" w:rsidRPr="004F3D68">
        <w:rPr>
          <w:sz w:val="28"/>
          <w:szCs w:val="28"/>
        </w:rPr>
        <w:t>3</w:t>
      </w:r>
      <w:r w:rsidR="004F3D68">
        <w:rPr>
          <w:sz w:val="28"/>
          <w:szCs w:val="28"/>
        </w:rPr>
        <w:t xml:space="preserve"> </w:t>
      </w:r>
      <w:r w:rsidR="004F3D68" w:rsidRPr="004F3D68">
        <w:rPr>
          <w:sz w:val="28"/>
          <w:szCs w:val="28"/>
        </w:rPr>
        <w:t>658</w:t>
      </w:r>
      <w:r w:rsidR="004F3D68">
        <w:rPr>
          <w:sz w:val="28"/>
          <w:szCs w:val="28"/>
        </w:rPr>
        <w:t xml:space="preserve"> </w:t>
      </w:r>
      <w:r w:rsidR="004F3D68" w:rsidRPr="004F3D68">
        <w:rPr>
          <w:sz w:val="28"/>
          <w:szCs w:val="28"/>
        </w:rPr>
        <w:t>613,66</w:t>
      </w:r>
      <w:r w:rsidR="002E6D31">
        <w:rPr>
          <w:sz w:val="28"/>
          <w:szCs w:val="28"/>
        </w:rPr>
        <w:t xml:space="preserve"> </w:t>
      </w:r>
      <w:r>
        <w:rPr>
          <w:sz w:val="28"/>
          <w:szCs w:val="28"/>
        </w:rPr>
        <w:t xml:space="preserve">руб., в том числе условно утвержденные расходы в сумме </w:t>
      </w:r>
      <w:r w:rsidR="00B76AA9">
        <w:rPr>
          <w:sz w:val="28"/>
          <w:szCs w:val="28"/>
        </w:rPr>
        <w:t>89 100,00</w:t>
      </w:r>
      <w:r>
        <w:rPr>
          <w:sz w:val="28"/>
          <w:szCs w:val="28"/>
        </w:rPr>
        <w:t xml:space="preserve"> руб., и на </w:t>
      </w:r>
      <w:r w:rsidR="00C96688">
        <w:rPr>
          <w:sz w:val="28"/>
          <w:szCs w:val="28"/>
        </w:rPr>
        <w:t>2026</w:t>
      </w:r>
      <w:r>
        <w:rPr>
          <w:sz w:val="28"/>
          <w:szCs w:val="28"/>
        </w:rPr>
        <w:t xml:space="preserve"> год в сумме </w:t>
      </w:r>
      <w:r w:rsidR="004F3D68" w:rsidRPr="004F3D68">
        <w:rPr>
          <w:sz w:val="28"/>
          <w:szCs w:val="28"/>
        </w:rPr>
        <w:t>3</w:t>
      </w:r>
      <w:r w:rsidR="004F3D68">
        <w:rPr>
          <w:sz w:val="28"/>
          <w:szCs w:val="28"/>
        </w:rPr>
        <w:t xml:space="preserve"> </w:t>
      </w:r>
      <w:r w:rsidR="004F3D68" w:rsidRPr="004F3D68">
        <w:rPr>
          <w:sz w:val="28"/>
          <w:szCs w:val="28"/>
        </w:rPr>
        <w:t>961</w:t>
      </w:r>
      <w:r w:rsidR="004F3D68">
        <w:rPr>
          <w:sz w:val="28"/>
          <w:szCs w:val="28"/>
        </w:rPr>
        <w:t xml:space="preserve"> </w:t>
      </w:r>
      <w:r w:rsidR="004F3D68" w:rsidRPr="004F3D68">
        <w:rPr>
          <w:sz w:val="28"/>
          <w:szCs w:val="28"/>
        </w:rPr>
        <w:t>916,75</w:t>
      </w:r>
      <w:r w:rsidR="002E6D31">
        <w:rPr>
          <w:sz w:val="28"/>
          <w:szCs w:val="28"/>
        </w:rPr>
        <w:t xml:space="preserve"> </w:t>
      </w:r>
      <w:r>
        <w:rPr>
          <w:sz w:val="28"/>
          <w:szCs w:val="28"/>
        </w:rPr>
        <w:t xml:space="preserve">руб., в том числе условно утвержденные расходы в сумме </w:t>
      </w:r>
      <w:r w:rsidR="00B76AA9">
        <w:rPr>
          <w:sz w:val="28"/>
          <w:szCs w:val="28"/>
        </w:rPr>
        <w:t>192 900,00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C96688">
        <w:rPr>
          <w:sz w:val="28"/>
          <w:szCs w:val="28"/>
        </w:rPr>
        <w:t>2025</w:t>
      </w:r>
      <w:r>
        <w:rPr>
          <w:sz w:val="28"/>
          <w:szCs w:val="28"/>
        </w:rPr>
        <w:t xml:space="preserve"> и на </w:t>
      </w:r>
      <w:r w:rsidR="00C96688">
        <w:rPr>
          <w:sz w:val="28"/>
          <w:szCs w:val="28"/>
        </w:rPr>
        <w:t>2026</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C96688">
        <w:rPr>
          <w:sz w:val="28"/>
          <w:szCs w:val="28"/>
        </w:rPr>
        <w:t>2024</w:t>
      </w:r>
      <w:r>
        <w:rPr>
          <w:sz w:val="28"/>
          <w:szCs w:val="28"/>
        </w:rPr>
        <w:t xml:space="preserve"> году и плановом периоде </w:t>
      </w:r>
      <w:r w:rsidR="00C96688">
        <w:rPr>
          <w:sz w:val="28"/>
          <w:szCs w:val="28"/>
        </w:rPr>
        <w:t>2025</w:t>
      </w:r>
      <w:r>
        <w:rPr>
          <w:sz w:val="28"/>
          <w:szCs w:val="28"/>
        </w:rPr>
        <w:t xml:space="preserve"> и </w:t>
      </w:r>
      <w:r w:rsidR="00C96688">
        <w:rPr>
          <w:sz w:val="28"/>
          <w:szCs w:val="28"/>
        </w:rPr>
        <w:t>2026</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6657B7" w:rsidRDefault="00CB5BD2" w:rsidP="006657B7">
      <w:pPr>
        <w:autoSpaceDE w:val="0"/>
        <w:autoSpaceDN w:val="0"/>
        <w:adjustRightInd w:val="0"/>
        <w:ind w:firstLine="700"/>
        <w:jc w:val="both"/>
        <w:rPr>
          <w:sz w:val="28"/>
          <w:szCs w:val="28"/>
        </w:rPr>
      </w:pPr>
      <w:r w:rsidRPr="002A2157">
        <w:rPr>
          <w:sz w:val="28"/>
          <w:szCs w:val="28"/>
        </w:rPr>
        <w:t xml:space="preserve">2) </w:t>
      </w:r>
      <w:r w:rsidR="006657B7" w:rsidRPr="002A2157">
        <w:rPr>
          <w:sz w:val="28"/>
          <w:szCs w:val="28"/>
        </w:rPr>
        <w:t xml:space="preserve">неналоговых доходов, в том числе части прибыли муниципальных унитарных предприятий </w:t>
      </w:r>
      <w:r w:rsidR="006657B7">
        <w:rPr>
          <w:sz w:val="28"/>
          <w:szCs w:val="28"/>
        </w:rPr>
        <w:t>Самсоновского сельского</w:t>
      </w:r>
      <w:r w:rsidR="006657B7" w:rsidRPr="002A2157">
        <w:rPr>
          <w:sz w:val="28"/>
          <w:szCs w:val="28"/>
        </w:rPr>
        <w:t xml:space="preserve"> поселения, остающейся после уплаты налогов и иных обязательных платежей, зачисляемой в местный бюджет в размере 10 процентов;</w:t>
      </w:r>
    </w:p>
    <w:p w:rsidR="000D507F" w:rsidRPr="006657B7" w:rsidRDefault="000D507F">
      <w:pPr>
        <w:autoSpaceDE w:val="0"/>
        <w:autoSpaceDN w:val="0"/>
        <w:adjustRightInd w:val="0"/>
        <w:ind w:firstLine="700"/>
        <w:jc w:val="both"/>
        <w:rPr>
          <w:sz w:val="28"/>
          <w:szCs w:val="28"/>
        </w:rPr>
      </w:pPr>
      <w:r w:rsidRPr="006657B7">
        <w:rPr>
          <w:sz w:val="28"/>
          <w:szCs w:val="28"/>
        </w:rPr>
        <w:t>3) безвозмездных поступлений.</w:t>
      </w:r>
    </w:p>
    <w:p w:rsidR="000D507F" w:rsidRPr="00C9203B" w:rsidRDefault="00E20FED">
      <w:pPr>
        <w:autoSpaceDE w:val="0"/>
        <w:autoSpaceDN w:val="0"/>
        <w:adjustRightInd w:val="0"/>
        <w:ind w:firstLine="700"/>
        <w:jc w:val="both"/>
        <w:rPr>
          <w:sz w:val="28"/>
          <w:szCs w:val="28"/>
        </w:rPr>
      </w:pPr>
      <w:r w:rsidRPr="006657B7">
        <w:rPr>
          <w:sz w:val="28"/>
          <w:szCs w:val="28"/>
        </w:rPr>
        <w:t>2</w:t>
      </w:r>
      <w:r w:rsidR="000D507F" w:rsidRPr="006657B7">
        <w:rPr>
          <w:sz w:val="28"/>
          <w:szCs w:val="28"/>
        </w:rPr>
        <w:t>.Утвердить прогноз поступлений налоговых и неналоговых доходов</w:t>
      </w:r>
      <w:r w:rsidR="000D507F" w:rsidRPr="00C9203B">
        <w:rPr>
          <w:sz w:val="28"/>
          <w:szCs w:val="28"/>
        </w:rPr>
        <w:t xml:space="preserve"> в местный бюджет на </w:t>
      </w:r>
      <w:r w:rsidR="00C96688">
        <w:rPr>
          <w:sz w:val="28"/>
          <w:szCs w:val="28"/>
        </w:rPr>
        <w:t>2024</w:t>
      </w:r>
      <w:r w:rsidR="000D507F" w:rsidRPr="00C9203B">
        <w:rPr>
          <w:sz w:val="28"/>
          <w:szCs w:val="28"/>
        </w:rPr>
        <w:t xml:space="preserve"> год и на плановый период </w:t>
      </w:r>
      <w:r w:rsidR="00C96688">
        <w:rPr>
          <w:sz w:val="28"/>
          <w:szCs w:val="28"/>
        </w:rPr>
        <w:t>2025</w:t>
      </w:r>
      <w:r w:rsidR="000D507F" w:rsidRPr="00C9203B">
        <w:rPr>
          <w:sz w:val="28"/>
          <w:szCs w:val="28"/>
        </w:rPr>
        <w:t xml:space="preserve"> и </w:t>
      </w:r>
      <w:r w:rsidR="00C96688">
        <w:rPr>
          <w:sz w:val="28"/>
          <w:szCs w:val="28"/>
        </w:rPr>
        <w:t>2026</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lastRenderedPageBreak/>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C96688">
        <w:rPr>
          <w:iCs/>
          <w:sz w:val="28"/>
        </w:rPr>
        <w:t>2024</w:t>
      </w:r>
      <w:r w:rsidR="000D507F" w:rsidRPr="00C9203B">
        <w:rPr>
          <w:iCs/>
          <w:sz w:val="28"/>
        </w:rPr>
        <w:t xml:space="preserve"> год и на плановый период </w:t>
      </w:r>
      <w:r w:rsidR="00C96688">
        <w:rPr>
          <w:iCs/>
          <w:sz w:val="28"/>
        </w:rPr>
        <w:t>2025</w:t>
      </w:r>
      <w:r w:rsidR="000D507F" w:rsidRPr="00C9203B">
        <w:rPr>
          <w:iCs/>
          <w:sz w:val="28"/>
        </w:rPr>
        <w:t xml:space="preserve"> и </w:t>
      </w:r>
      <w:r w:rsidR="00C96688">
        <w:rPr>
          <w:iCs/>
          <w:sz w:val="28"/>
        </w:rPr>
        <w:t>2026</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607DA0">
        <w:rPr>
          <w:sz w:val="28"/>
          <w:szCs w:val="28"/>
        </w:rPr>
        <w:t>Самсо</w:t>
      </w:r>
      <w:r w:rsidR="00282ADC">
        <w:rPr>
          <w:sz w:val="28"/>
          <w:szCs w:val="28"/>
        </w:rPr>
        <w:t>новского</w:t>
      </w:r>
      <w:r w:rsidRPr="00C9203B">
        <w:rPr>
          <w:sz w:val="28"/>
          <w:szCs w:val="28"/>
        </w:rPr>
        <w:t xml:space="preserve"> сельского поселения на </w:t>
      </w:r>
      <w:r w:rsidR="00C96688">
        <w:rPr>
          <w:sz w:val="28"/>
          <w:szCs w:val="28"/>
        </w:rPr>
        <w:t>2024</w:t>
      </w:r>
      <w:r w:rsidRPr="00C9203B">
        <w:rPr>
          <w:sz w:val="28"/>
          <w:szCs w:val="28"/>
        </w:rPr>
        <w:t xml:space="preserve"> год в размере </w:t>
      </w:r>
      <w:r w:rsidR="00B76AA9" w:rsidRPr="00B76AA9">
        <w:rPr>
          <w:sz w:val="28"/>
          <w:szCs w:val="28"/>
        </w:rPr>
        <w:t>1</w:t>
      </w:r>
      <w:r w:rsidR="00B76AA9">
        <w:rPr>
          <w:sz w:val="28"/>
          <w:szCs w:val="28"/>
        </w:rPr>
        <w:t> </w:t>
      </w:r>
      <w:r w:rsidR="00B76AA9" w:rsidRPr="00B76AA9">
        <w:rPr>
          <w:sz w:val="28"/>
          <w:szCs w:val="28"/>
        </w:rPr>
        <w:t>474</w:t>
      </w:r>
      <w:r w:rsidR="00B76AA9">
        <w:rPr>
          <w:sz w:val="28"/>
          <w:szCs w:val="28"/>
        </w:rPr>
        <w:t xml:space="preserve"> </w:t>
      </w:r>
      <w:r w:rsidR="00B76AA9" w:rsidRPr="00B76AA9">
        <w:rPr>
          <w:sz w:val="28"/>
          <w:szCs w:val="28"/>
        </w:rPr>
        <w:t>133,45</w:t>
      </w:r>
      <w:r w:rsidR="002E6D31">
        <w:rPr>
          <w:sz w:val="28"/>
          <w:szCs w:val="28"/>
        </w:rPr>
        <w:t xml:space="preserve"> </w:t>
      </w:r>
      <w:r w:rsidRPr="00C9203B">
        <w:rPr>
          <w:sz w:val="28"/>
          <w:szCs w:val="28"/>
        </w:rPr>
        <w:t xml:space="preserve">руб., на </w:t>
      </w:r>
      <w:r w:rsidR="00C96688">
        <w:rPr>
          <w:sz w:val="28"/>
          <w:szCs w:val="28"/>
        </w:rPr>
        <w:t>2025</w:t>
      </w:r>
      <w:r w:rsidRPr="00C9203B">
        <w:rPr>
          <w:sz w:val="28"/>
          <w:szCs w:val="28"/>
        </w:rPr>
        <w:t xml:space="preserve"> год в размере </w:t>
      </w:r>
      <w:r w:rsidR="00B76AA9" w:rsidRPr="00B76AA9">
        <w:rPr>
          <w:sz w:val="28"/>
          <w:szCs w:val="28"/>
        </w:rPr>
        <w:t>815</w:t>
      </w:r>
      <w:r w:rsidR="00B76AA9">
        <w:rPr>
          <w:sz w:val="28"/>
          <w:szCs w:val="28"/>
        </w:rPr>
        <w:t> </w:t>
      </w:r>
      <w:r w:rsidR="00B76AA9" w:rsidRPr="00B76AA9">
        <w:rPr>
          <w:sz w:val="28"/>
          <w:szCs w:val="28"/>
        </w:rPr>
        <w:t>600</w:t>
      </w:r>
      <w:r w:rsidR="00B76AA9">
        <w:rPr>
          <w:sz w:val="28"/>
          <w:szCs w:val="28"/>
        </w:rPr>
        <w:t>,00</w:t>
      </w:r>
      <w:r w:rsidRPr="00C9203B">
        <w:rPr>
          <w:sz w:val="28"/>
          <w:szCs w:val="28"/>
        </w:rPr>
        <w:t xml:space="preserve"> руб., на </w:t>
      </w:r>
      <w:r w:rsidR="00C96688">
        <w:rPr>
          <w:sz w:val="28"/>
          <w:szCs w:val="28"/>
        </w:rPr>
        <w:t>2026</w:t>
      </w:r>
      <w:r w:rsidRPr="00C9203B">
        <w:rPr>
          <w:sz w:val="28"/>
          <w:szCs w:val="28"/>
        </w:rPr>
        <w:t xml:space="preserve"> год в размере</w:t>
      </w:r>
      <w:r w:rsidR="00432E02">
        <w:rPr>
          <w:sz w:val="28"/>
          <w:szCs w:val="28"/>
        </w:rPr>
        <w:t xml:space="preserve">                                     </w:t>
      </w:r>
      <w:r w:rsidR="00B76AA9" w:rsidRPr="00B76AA9">
        <w:rPr>
          <w:sz w:val="28"/>
          <w:szCs w:val="28"/>
        </w:rPr>
        <w:t>1</w:t>
      </w:r>
      <w:r w:rsidR="00B76AA9">
        <w:rPr>
          <w:sz w:val="28"/>
          <w:szCs w:val="28"/>
        </w:rPr>
        <w:t> </w:t>
      </w:r>
      <w:r w:rsidR="00B76AA9" w:rsidRPr="00B76AA9">
        <w:rPr>
          <w:sz w:val="28"/>
          <w:szCs w:val="28"/>
        </w:rPr>
        <w:t>100</w:t>
      </w:r>
      <w:r w:rsidR="00B76AA9">
        <w:rPr>
          <w:sz w:val="28"/>
          <w:szCs w:val="28"/>
        </w:rPr>
        <w:t> </w:t>
      </w:r>
      <w:r w:rsidR="00B76AA9" w:rsidRPr="00B76AA9">
        <w:rPr>
          <w:sz w:val="28"/>
          <w:szCs w:val="28"/>
        </w:rPr>
        <w:t>000</w:t>
      </w:r>
      <w:r w:rsidR="00B76AA9">
        <w:rPr>
          <w:sz w:val="28"/>
          <w:szCs w:val="28"/>
        </w:rPr>
        <w:t>,00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C96688">
        <w:rPr>
          <w:sz w:val="28"/>
          <w:szCs w:val="28"/>
        </w:rPr>
        <w:t>2024</w:t>
      </w:r>
      <w:r w:rsidRPr="00C9203B">
        <w:rPr>
          <w:sz w:val="28"/>
          <w:szCs w:val="28"/>
        </w:rPr>
        <w:t xml:space="preserve"> год и на плановый период </w:t>
      </w:r>
      <w:r w:rsidR="00C96688">
        <w:rPr>
          <w:sz w:val="28"/>
          <w:szCs w:val="28"/>
        </w:rPr>
        <w:t>2025</w:t>
      </w:r>
      <w:r w:rsidRPr="00C9203B">
        <w:rPr>
          <w:sz w:val="28"/>
          <w:szCs w:val="28"/>
        </w:rPr>
        <w:t xml:space="preserve"> и </w:t>
      </w:r>
      <w:r w:rsidR="00C96688">
        <w:rPr>
          <w:sz w:val="28"/>
          <w:szCs w:val="28"/>
        </w:rPr>
        <w:t>2026</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C96688">
        <w:rPr>
          <w:sz w:val="28"/>
          <w:szCs w:val="28"/>
        </w:rPr>
        <w:t>2024</w:t>
      </w:r>
      <w:r w:rsidRPr="00C9203B">
        <w:rPr>
          <w:sz w:val="28"/>
          <w:szCs w:val="28"/>
        </w:rPr>
        <w:t xml:space="preserve"> году в  сводную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w:t>
      </w:r>
      <w:r w:rsidRPr="00C9203B">
        <w:rPr>
          <w:sz w:val="28"/>
          <w:szCs w:val="28"/>
        </w:rPr>
        <w:lastRenderedPageBreak/>
        <w:t>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C64E1B">
        <w:rPr>
          <w:sz w:val="28"/>
          <w:szCs w:val="28"/>
        </w:rPr>
        <w:t>Самсо</w:t>
      </w:r>
      <w:r w:rsidR="00282ADC">
        <w:rPr>
          <w:sz w:val="28"/>
          <w:szCs w:val="28"/>
        </w:rPr>
        <w:t>новского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C64E1B">
        <w:rPr>
          <w:sz w:val="28"/>
          <w:szCs w:val="28"/>
        </w:rPr>
        <w:t>Самсо</w:t>
      </w:r>
      <w:r w:rsidR="00282ADC">
        <w:rPr>
          <w:sz w:val="28"/>
          <w:szCs w:val="28"/>
        </w:rPr>
        <w:t xml:space="preserve">новского </w:t>
      </w:r>
      <w:r>
        <w:rPr>
          <w:sz w:val="28"/>
          <w:szCs w:val="28"/>
        </w:rPr>
        <w:t xml:space="preserve">сельского поселения на </w:t>
      </w:r>
      <w:r w:rsidR="00C96688">
        <w:rPr>
          <w:sz w:val="28"/>
          <w:szCs w:val="28"/>
        </w:rPr>
        <w:t>2024</w:t>
      </w:r>
      <w:r>
        <w:rPr>
          <w:sz w:val="28"/>
          <w:szCs w:val="28"/>
        </w:rPr>
        <w:t xml:space="preserve"> год в размере </w:t>
      </w:r>
      <w:r w:rsidR="00B76AA9">
        <w:rPr>
          <w:sz w:val="28"/>
          <w:szCs w:val="28"/>
        </w:rPr>
        <w:t>50 000,00</w:t>
      </w:r>
      <w:r w:rsidR="002E6D31">
        <w:rPr>
          <w:sz w:val="28"/>
          <w:szCs w:val="28"/>
        </w:rPr>
        <w:t xml:space="preserve"> </w:t>
      </w:r>
      <w:r>
        <w:rPr>
          <w:sz w:val="28"/>
          <w:szCs w:val="28"/>
        </w:rPr>
        <w:t xml:space="preserve">руб., на </w:t>
      </w:r>
      <w:r w:rsidR="00C96688">
        <w:rPr>
          <w:sz w:val="28"/>
          <w:szCs w:val="28"/>
        </w:rPr>
        <w:t>2025</w:t>
      </w:r>
      <w:r>
        <w:rPr>
          <w:sz w:val="28"/>
          <w:szCs w:val="28"/>
        </w:rPr>
        <w:t xml:space="preserve"> год в размере </w:t>
      </w:r>
      <w:r w:rsidR="00B76AA9">
        <w:rPr>
          <w:sz w:val="28"/>
          <w:szCs w:val="28"/>
        </w:rPr>
        <w:t>10 000,00</w:t>
      </w:r>
      <w:r w:rsidR="002E6D31">
        <w:rPr>
          <w:sz w:val="28"/>
          <w:szCs w:val="28"/>
        </w:rPr>
        <w:t xml:space="preserve"> </w:t>
      </w:r>
      <w:r>
        <w:rPr>
          <w:sz w:val="28"/>
          <w:szCs w:val="28"/>
        </w:rPr>
        <w:t xml:space="preserve">руб. и на </w:t>
      </w:r>
      <w:r w:rsidR="00C96688">
        <w:rPr>
          <w:sz w:val="28"/>
          <w:szCs w:val="28"/>
        </w:rPr>
        <w:t>2026</w:t>
      </w:r>
      <w:r>
        <w:rPr>
          <w:sz w:val="28"/>
          <w:szCs w:val="28"/>
        </w:rPr>
        <w:t xml:space="preserve"> год в размере </w:t>
      </w:r>
      <w:r w:rsidR="00B76AA9">
        <w:rPr>
          <w:sz w:val="28"/>
          <w:szCs w:val="28"/>
        </w:rPr>
        <w:t>50 000,00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C64E1B">
        <w:rPr>
          <w:sz w:val="28"/>
          <w:szCs w:val="28"/>
        </w:rPr>
        <w:t>Самсо</w:t>
      </w:r>
      <w:r w:rsidR="00282ADC">
        <w:rPr>
          <w:sz w:val="28"/>
          <w:szCs w:val="28"/>
        </w:rPr>
        <w:t>новского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Не допускается увеличение в </w:t>
      </w:r>
      <w:r w:rsidR="00C96688">
        <w:rPr>
          <w:sz w:val="28"/>
          <w:szCs w:val="28"/>
        </w:rPr>
        <w:t>2024</w:t>
      </w:r>
      <w:r w:rsidRPr="0015025E">
        <w:rPr>
          <w:sz w:val="28"/>
          <w:szCs w:val="28"/>
        </w:rPr>
        <w:t xml:space="preserve"> году и в плановом периоде </w:t>
      </w:r>
      <w:r w:rsidR="00C96688">
        <w:rPr>
          <w:sz w:val="28"/>
          <w:szCs w:val="28"/>
        </w:rPr>
        <w:t>2025</w:t>
      </w:r>
      <w:r w:rsidRPr="0015025E">
        <w:rPr>
          <w:sz w:val="28"/>
          <w:szCs w:val="28"/>
        </w:rPr>
        <w:t xml:space="preserve"> и </w:t>
      </w:r>
      <w:r w:rsidR="00C96688">
        <w:rPr>
          <w:sz w:val="28"/>
          <w:szCs w:val="28"/>
        </w:rPr>
        <w:t>2026</w:t>
      </w:r>
      <w:r w:rsidRPr="0015025E">
        <w:rPr>
          <w:sz w:val="28"/>
          <w:szCs w:val="28"/>
        </w:rPr>
        <w:t xml:space="preserve"> годов численности муниципальных служащих </w:t>
      </w:r>
      <w:r w:rsidR="00C10171">
        <w:rPr>
          <w:sz w:val="28"/>
          <w:szCs w:val="28"/>
        </w:rPr>
        <w:t>Самсоновского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C10171">
        <w:rPr>
          <w:sz w:val="28"/>
          <w:szCs w:val="28"/>
        </w:rPr>
        <w:t>Самсоновского</w:t>
      </w:r>
      <w:r w:rsidR="00282ADC" w:rsidRPr="0015025E">
        <w:rPr>
          <w:sz w:val="28"/>
          <w:szCs w:val="28"/>
        </w:rPr>
        <w:t xml:space="preserve"> </w:t>
      </w:r>
      <w:r w:rsidRPr="0015025E">
        <w:rPr>
          <w:sz w:val="28"/>
          <w:szCs w:val="28"/>
        </w:rPr>
        <w:t>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C96688">
        <w:rPr>
          <w:sz w:val="28"/>
          <w:szCs w:val="28"/>
        </w:rPr>
        <w:t>2024</w:t>
      </w:r>
      <w:r>
        <w:rPr>
          <w:sz w:val="28"/>
          <w:szCs w:val="28"/>
        </w:rPr>
        <w:t xml:space="preserve"> году в сумме </w:t>
      </w:r>
      <w:r w:rsidR="00E16101" w:rsidRPr="00E16101">
        <w:rPr>
          <w:sz w:val="28"/>
          <w:szCs w:val="28"/>
        </w:rPr>
        <w:t>3</w:t>
      </w:r>
      <w:r w:rsidR="00E16101">
        <w:rPr>
          <w:sz w:val="28"/>
          <w:szCs w:val="28"/>
        </w:rPr>
        <w:t xml:space="preserve"> </w:t>
      </w:r>
      <w:r w:rsidR="00E16101" w:rsidRPr="00E16101">
        <w:rPr>
          <w:sz w:val="28"/>
          <w:szCs w:val="28"/>
        </w:rPr>
        <w:t>967</w:t>
      </w:r>
      <w:r w:rsidR="00E16101">
        <w:rPr>
          <w:sz w:val="28"/>
          <w:szCs w:val="28"/>
        </w:rPr>
        <w:t xml:space="preserve"> </w:t>
      </w:r>
      <w:r w:rsidR="00E16101" w:rsidRPr="00E16101">
        <w:rPr>
          <w:sz w:val="28"/>
          <w:szCs w:val="28"/>
        </w:rPr>
        <w:t>223,57</w:t>
      </w:r>
      <w:r w:rsidR="002E6D31">
        <w:rPr>
          <w:sz w:val="28"/>
          <w:szCs w:val="28"/>
        </w:rPr>
        <w:t xml:space="preserve"> </w:t>
      </w:r>
      <w:r>
        <w:rPr>
          <w:sz w:val="28"/>
          <w:szCs w:val="28"/>
        </w:rPr>
        <w:t xml:space="preserve">руб., в </w:t>
      </w:r>
      <w:r w:rsidR="00C96688">
        <w:rPr>
          <w:sz w:val="28"/>
          <w:szCs w:val="28"/>
        </w:rPr>
        <w:t>2025</w:t>
      </w:r>
      <w:r>
        <w:rPr>
          <w:sz w:val="28"/>
          <w:szCs w:val="28"/>
        </w:rPr>
        <w:t xml:space="preserve"> году в сумме </w:t>
      </w:r>
      <w:r w:rsidR="00E16101" w:rsidRPr="00E16101">
        <w:rPr>
          <w:sz w:val="28"/>
          <w:szCs w:val="28"/>
        </w:rPr>
        <w:t>2</w:t>
      </w:r>
      <w:r w:rsidR="00E16101">
        <w:rPr>
          <w:sz w:val="28"/>
          <w:szCs w:val="28"/>
        </w:rPr>
        <w:t xml:space="preserve"> </w:t>
      </w:r>
      <w:r w:rsidR="00E16101" w:rsidRPr="00E16101">
        <w:rPr>
          <w:sz w:val="28"/>
          <w:szCs w:val="28"/>
        </w:rPr>
        <w:t>615</w:t>
      </w:r>
      <w:r w:rsidR="00E16101">
        <w:rPr>
          <w:sz w:val="28"/>
          <w:szCs w:val="28"/>
        </w:rPr>
        <w:t xml:space="preserve"> </w:t>
      </w:r>
      <w:r w:rsidR="00E16101" w:rsidRPr="00E16101">
        <w:rPr>
          <w:sz w:val="28"/>
          <w:szCs w:val="28"/>
        </w:rPr>
        <w:t>173,66</w:t>
      </w:r>
      <w:r w:rsidR="002E6D31">
        <w:rPr>
          <w:sz w:val="28"/>
          <w:szCs w:val="28"/>
        </w:rPr>
        <w:t xml:space="preserve"> </w:t>
      </w:r>
      <w:r>
        <w:rPr>
          <w:sz w:val="28"/>
          <w:szCs w:val="28"/>
        </w:rPr>
        <w:t xml:space="preserve">руб. и в </w:t>
      </w:r>
      <w:r w:rsidR="00C96688">
        <w:rPr>
          <w:sz w:val="28"/>
          <w:szCs w:val="28"/>
        </w:rPr>
        <w:t>2026</w:t>
      </w:r>
      <w:r>
        <w:rPr>
          <w:sz w:val="28"/>
          <w:szCs w:val="28"/>
        </w:rPr>
        <w:t xml:space="preserve"> году в сумме </w:t>
      </w:r>
      <w:r w:rsidR="00E16101" w:rsidRPr="00E16101">
        <w:rPr>
          <w:sz w:val="28"/>
          <w:szCs w:val="28"/>
        </w:rPr>
        <w:t>2</w:t>
      </w:r>
      <w:r w:rsidR="00E16101">
        <w:rPr>
          <w:sz w:val="28"/>
          <w:szCs w:val="28"/>
        </w:rPr>
        <w:t xml:space="preserve"> </w:t>
      </w:r>
      <w:r w:rsidR="00E16101" w:rsidRPr="00E16101">
        <w:rPr>
          <w:sz w:val="28"/>
          <w:szCs w:val="28"/>
        </w:rPr>
        <w:t>630</w:t>
      </w:r>
      <w:r w:rsidR="00E16101">
        <w:rPr>
          <w:sz w:val="28"/>
          <w:szCs w:val="28"/>
        </w:rPr>
        <w:t xml:space="preserve"> </w:t>
      </w:r>
      <w:r w:rsidR="00E16101" w:rsidRPr="00E16101">
        <w:rPr>
          <w:sz w:val="28"/>
          <w:szCs w:val="28"/>
        </w:rPr>
        <w:t>596,75</w:t>
      </w:r>
      <w:r>
        <w:rPr>
          <w:sz w:val="28"/>
          <w:szCs w:val="28"/>
        </w:rPr>
        <w:t xml:space="preserve"> руб.</w:t>
      </w:r>
    </w:p>
    <w:p w:rsidR="00807B21" w:rsidRPr="0099647D"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предоставляемых бюджету Тарского муниципального района в </w:t>
      </w:r>
      <w:r w:rsidR="00C96688">
        <w:rPr>
          <w:color w:val="000000" w:themeColor="text1"/>
          <w:sz w:val="28"/>
          <w:szCs w:val="28"/>
        </w:rPr>
        <w:t>2024</w:t>
      </w:r>
      <w:r w:rsidRPr="0099647D">
        <w:rPr>
          <w:color w:val="000000" w:themeColor="text1"/>
          <w:sz w:val="28"/>
          <w:szCs w:val="28"/>
        </w:rPr>
        <w:t xml:space="preserve"> году в сумме </w:t>
      </w:r>
      <w:r w:rsidR="00B76AA9">
        <w:rPr>
          <w:color w:val="000000" w:themeColor="text1"/>
          <w:sz w:val="28"/>
          <w:szCs w:val="28"/>
        </w:rPr>
        <w:t>356 281,00</w:t>
      </w:r>
      <w:r w:rsidRPr="0099647D">
        <w:rPr>
          <w:color w:val="000000" w:themeColor="text1"/>
          <w:sz w:val="28"/>
          <w:szCs w:val="28"/>
        </w:rPr>
        <w:t xml:space="preserve"> руб., в </w:t>
      </w:r>
      <w:r w:rsidR="00C96688">
        <w:rPr>
          <w:color w:val="000000" w:themeColor="text1"/>
          <w:sz w:val="28"/>
          <w:szCs w:val="28"/>
        </w:rPr>
        <w:t>2025</w:t>
      </w:r>
      <w:r w:rsidRPr="0099647D">
        <w:rPr>
          <w:color w:val="000000" w:themeColor="text1"/>
          <w:sz w:val="28"/>
          <w:szCs w:val="28"/>
        </w:rPr>
        <w:t xml:space="preserve"> году в сумме </w:t>
      </w:r>
      <w:r w:rsidR="00C032CE">
        <w:rPr>
          <w:color w:val="000000" w:themeColor="text1"/>
          <w:sz w:val="28"/>
          <w:szCs w:val="28"/>
        </w:rPr>
        <w:t>0</w:t>
      </w:r>
      <w:r w:rsidR="00DE58D3" w:rsidRPr="0099647D">
        <w:rPr>
          <w:color w:val="000000" w:themeColor="text1"/>
          <w:sz w:val="28"/>
          <w:szCs w:val="28"/>
        </w:rPr>
        <w:t>,00</w:t>
      </w:r>
      <w:r w:rsidR="00C032CE">
        <w:rPr>
          <w:color w:val="000000" w:themeColor="text1"/>
          <w:sz w:val="28"/>
          <w:szCs w:val="28"/>
        </w:rPr>
        <w:t xml:space="preserve"> </w:t>
      </w:r>
      <w:r w:rsidRPr="0099647D">
        <w:rPr>
          <w:color w:val="000000" w:themeColor="text1"/>
          <w:sz w:val="28"/>
          <w:szCs w:val="28"/>
        </w:rPr>
        <w:t>руб.</w:t>
      </w:r>
      <w:r w:rsidR="0099647D">
        <w:rPr>
          <w:color w:val="000000" w:themeColor="text1"/>
          <w:sz w:val="28"/>
          <w:szCs w:val="28"/>
        </w:rPr>
        <w:t xml:space="preserve">, </w:t>
      </w:r>
      <w:r w:rsidR="0099647D" w:rsidRPr="0099647D">
        <w:rPr>
          <w:color w:val="000000" w:themeColor="text1"/>
          <w:sz w:val="28"/>
          <w:szCs w:val="28"/>
        </w:rPr>
        <w:t xml:space="preserve">в </w:t>
      </w:r>
      <w:r w:rsidR="00C96688">
        <w:rPr>
          <w:color w:val="000000" w:themeColor="text1"/>
          <w:sz w:val="28"/>
          <w:szCs w:val="28"/>
        </w:rPr>
        <w:t>2026</w:t>
      </w:r>
      <w:r w:rsidR="0099647D" w:rsidRPr="0099647D">
        <w:rPr>
          <w:color w:val="000000" w:themeColor="text1"/>
          <w:sz w:val="28"/>
          <w:szCs w:val="28"/>
        </w:rPr>
        <w:t xml:space="preserve"> году в сумме </w:t>
      </w:r>
      <w:r w:rsidR="0099647D">
        <w:rPr>
          <w:color w:val="000000" w:themeColor="text1"/>
          <w:sz w:val="28"/>
          <w:szCs w:val="28"/>
        </w:rPr>
        <w:t>0,00</w:t>
      </w:r>
      <w:r w:rsidR="0099647D" w:rsidRPr="0099647D">
        <w:rPr>
          <w:color w:val="000000" w:themeColor="text1"/>
          <w:sz w:val="28"/>
          <w:szCs w:val="28"/>
        </w:rPr>
        <w:t xml:space="preserve"> руб.</w:t>
      </w:r>
    </w:p>
    <w:p w:rsidR="002F0CF6" w:rsidRDefault="002F0CF6" w:rsidP="002F0CF6">
      <w:pPr>
        <w:tabs>
          <w:tab w:val="left" w:pos="1260"/>
        </w:tabs>
        <w:autoSpaceDE w:val="0"/>
        <w:autoSpaceDN w:val="0"/>
        <w:adjustRightInd w:val="0"/>
        <w:ind w:firstLine="720"/>
        <w:jc w:val="both"/>
        <w:rPr>
          <w:sz w:val="28"/>
          <w:szCs w:val="28"/>
        </w:rPr>
      </w:pPr>
      <w:r w:rsidRPr="00126418">
        <w:rPr>
          <w:sz w:val="28"/>
          <w:szCs w:val="28"/>
        </w:rPr>
        <w:t>Установить, что ины</w:t>
      </w:r>
      <w:bookmarkStart w:id="0" w:name="_GoBack"/>
      <w:bookmarkEnd w:id="0"/>
      <w:r w:rsidRPr="00126418">
        <w:rPr>
          <w:sz w:val="28"/>
          <w:szCs w:val="28"/>
        </w:rPr>
        <w:t>е межбюджетные трансферты предоставляются на:</w:t>
      </w:r>
    </w:p>
    <w:p w:rsidR="002F0CF6" w:rsidRDefault="002F0CF6" w:rsidP="002F0CF6">
      <w:pPr>
        <w:tabs>
          <w:tab w:val="left" w:pos="1260"/>
        </w:tabs>
        <w:autoSpaceDE w:val="0"/>
        <w:autoSpaceDN w:val="0"/>
        <w:adjustRightInd w:val="0"/>
        <w:ind w:firstLine="720"/>
        <w:jc w:val="both"/>
        <w:rPr>
          <w:sz w:val="28"/>
          <w:szCs w:val="28"/>
        </w:rPr>
      </w:pPr>
      <w:r>
        <w:rPr>
          <w:sz w:val="28"/>
          <w:szCs w:val="28"/>
        </w:rPr>
        <w:lastRenderedPageBreak/>
        <w:t>1) осуществление части полномочий по составлению проекта бюджета поселения  и организации исполнения бюджета поселения в соответ</w:t>
      </w:r>
      <w:r w:rsidR="00352C3A">
        <w:rPr>
          <w:sz w:val="28"/>
          <w:szCs w:val="28"/>
        </w:rPr>
        <w:t>ствии с заключенным соглашением.</w:t>
      </w:r>
    </w:p>
    <w:p w:rsidR="002F0CF6" w:rsidRDefault="002F0CF6" w:rsidP="002F0CF6">
      <w:pPr>
        <w:tabs>
          <w:tab w:val="left" w:pos="1260"/>
        </w:tabs>
        <w:autoSpaceDE w:val="0"/>
        <w:autoSpaceDN w:val="0"/>
        <w:adjustRightInd w:val="0"/>
        <w:ind w:firstLine="720"/>
        <w:jc w:val="both"/>
        <w:rPr>
          <w:sz w:val="28"/>
          <w:szCs w:val="28"/>
        </w:rPr>
      </w:pPr>
      <w:r>
        <w:rPr>
          <w:sz w:val="28"/>
          <w:szCs w:val="28"/>
        </w:rPr>
        <w:t xml:space="preserve">2) осуществление части полномочий </w:t>
      </w:r>
      <w:r>
        <w:rPr>
          <w:bCs/>
          <w:sz w:val="28"/>
          <w:szCs w:val="28"/>
        </w:rPr>
        <w:t>по решению вопросов местного значения по исполнению бюджета поселения, составлению отчета об исполнении бюджета поселения</w:t>
      </w:r>
      <w:r>
        <w:rPr>
          <w:sz w:val="28"/>
          <w:szCs w:val="28"/>
        </w:rPr>
        <w:t xml:space="preserve"> в соответствии с заключенным соглашением.</w:t>
      </w:r>
    </w:p>
    <w:p w:rsidR="000D507F" w:rsidRDefault="000D507F">
      <w:pPr>
        <w:autoSpaceDE w:val="0"/>
        <w:autoSpaceDN w:val="0"/>
        <w:adjustRightInd w:val="0"/>
        <w:ind w:firstLine="709"/>
        <w:jc w:val="both"/>
        <w:rPr>
          <w:sz w:val="28"/>
          <w:szCs w:val="28"/>
        </w:rPr>
      </w:pPr>
      <w:r>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C10171">
        <w:rPr>
          <w:sz w:val="28"/>
          <w:szCs w:val="28"/>
        </w:rPr>
        <w:t>Самсоновского</w:t>
      </w:r>
      <w:r>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Default="000D507F">
      <w:pPr>
        <w:ind w:firstLine="709"/>
        <w:jc w:val="both"/>
        <w:rPr>
          <w:sz w:val="28"/>
          <w:szCs w:val="28"/>
        </w:rPr>
      </w:pPr>
      <w:r>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Default="000D507F">
      <w:pPr>
        <w:pStyle w:val="ConsPlusNormal"/>
        <w:widowControl/>
        <w:ind w:firstLine="700"/>
        <w:jc w:val="both"/>
        <w:rPr>
          <w:rFonts w:ascii="Times New Roman" w:hAnsi="Times New Roman" w:cs="Times New Roman"/>
          <w:sz w:val="28"/>
          <w:szCs w:val="28"/>
        </w:rPr>
      </w:pPr>
      <w:r>
        <w:rPr>
          <w:rFonts w:ascii="Times New Roman" w:hAnsi="Times New Roman" w:cs="Times New Roman"/>
          <w:sz w:val="28"/>
          <w:szCs w:val="28"/>
        </w:rPr>
        <w:t xml:space="preserve">3. Не использованные по состоянию на 1 января </w:t>
      </w:r>
      <w:r w:rsidR="00C96688">
        <w:rPr>
          <w:rFonts w:ascii="Times New Roman" w:hAnsi="Times New Roman" w:cs="Times New Roman"/>
          <w:sz w:val="28"/>
          <w:szCs w:val="28"/>
        </w:rPr>
        <w:t>2024</w:t>
      </w:r>
      <w:r>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C96688">
        <w:rPr>
          <w:rFonts w:ascii="Times New Roman" w:hAnsi="Times New Roman" w:cs="Times New Roman"/>
          <w:sz w:val="28"/>
          <w:szCs w:val="28"/>
        </w:rPr>
        <w:t>2024</w:t>
      </w:r>
      <w:r>
        <w:rPr>
          <w:rFonts w:ascii="Times New Roman" w:hAnsi="Times New Roman" w:cs="Times New Roman"/>
          <w:sz w:val="28"/>
          <w:szCs w:val="28"/>
        </w:rPr>
        <w:t xml:space="preserve"> года. </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7. Управление муниципальным долгом </w:t>
      </w:r>
      <w:r w:rsidR="00C10171">
        <w:rPr>
          <w:sz w:val="28"/>
          <w:szCs w:val="28"/>
        </w:rPr>
        <w:t>Самсоновского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Pr="0015025E" w:rsidRDefault="000D507F">
      <w:pPr>
        <w:autoSpaceDE w:val="0"/>
        <w:autoSpaceDN w:val="0"/>
        <w:adjustRightInd w:val="0"/>
        <w:ind w:firstLine="700"/>
        <w:jc w:val="both"/>
        <w:rPr>
          <w:sz w:val="28"/>
          <w:szCs w:val="28"/>
        </w:rPr>
      </w:pPr>
      <w:r w:rsidRPr="0015025E">
        <w:rPr>
          <w:sz w:val="28"/>
          <w:szCs w:val="28"/>
        </w:rPr>
        <w:t>1. Установить:</w:t>
      </w:r>
    </w:p>
    <w:p w:rsidR="000D507F" w:rsidRDefault="00BB372A">
      <w:pPr>
        <w:autoSpaceDE w:val="0"/>
        <w:autoSpaceDN w:val="0"/>
        <w:adjustRightInd w:val="0"/>
        <w:ind w:firstLine="700"/>
        <w:jc w:val="both"/>
        <w:rPr>
          <w:sz w:val="28"/>
          <w:szCs w:val="28"/>
        </w:rPr>
      </w:pPr>
      <w:r w:rsidRPr="0015025E">
        <w:rPr>
          <w:sz w:val="28"/>
          <w:szCs w:val="28"/>
        </w:rPr>
        <w:t>1</w:t>
      </w:r>
      <w:r w:rsidR="000D507F" w:rsidRPr="0015025E">
        <w:rPr>
          <w:sz w:val="28"/>
          <w:szCs w:val="28"/>
        </w:rPr>
        <w:t xml:space="preserve">) верхний предел муниципального </w:t>
      </w:r>
      <w:r w:rsidR="00BB6F7D" w:rsidRPr="0015025E">
        <w:rPr>
          <w:sz w:val="28"/>
          <w:szCs w:val="28"/>
        </w:rPr>
        <w:t xml:space="preserve">внутреннего </w:t>
      </w:r>
      <w:r w:rsidR="000D507F" w:rsidRPr="0015025E">
        <w:rPr>
          <w:sz w:val="28"/>
          <w:szCs w:val="28"/>
        </w:rPr>
        <w:t xml:space="preserve">долга </w:t>
      </w:r>
      <w:r w:rsidR="00C10171">
        <w:rPr>
          <w:sz w:val="28"/>
          <w:szCs w:val="28"/>
        </w:rPr>
        <w:t>Самсоновского</w:t>
      </w:r>
      <w:r w:rsidR="00282ADC" w:rsidRPr="0015025E">
        <w:rPr>
          <w:sz w:val="28"/>
          <w:szCs w:val="28"/>
        </w:rPr>
        <w:t xml:space="preserve"> </w:t>
      </w:r>
      <w:r w:rsidR="00414941" w:rsidRPr="0015025E">
        <w:rPr>
          <w:sz w:val="28"/>
          <w:szCs w:val="28"/>
        </w:rPr>
        <w:t xml:space="preserve">сельского поселения </w:t>
      </w:r>
      <w:r w:rsidR="00F70D78" w:rsidRPr="002F193C">
        <w:rPr>
          <w:sz w:val="28"/>
          <w:szCs w:val="28"/>
        </w:rPr>
        <w:t xml:space="preserve">по состоянию </w:t>
      </w:r>
      <w:r w:rsidR="00414941" w:rsidRPr="0015025E">
        <w:rPr>
          <w:sz w:val="28"/>
          <w:szCs w:val="28"/>
        </w:rPr>
        <w:t xml:space="preserve">на 1 января </w:t>
      </w:r>
      <w:r w:rsidR="00C96688">
        <w:rPr>
          <w:sz w:val="28"/>
          <w:szCs w:val="28"/>
        </w:rPr>
        <w:t>2025</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на 1 января </w:t>
      </w:r>
      <w:r w:rsidR="00C96688">
        <w:rPr>
          <w:sz w:val="28"/>
          <w:szCs w:val="28"/>
        </w:rPr>
        <w:t>2026</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41F57">
        <w:rPr>
          <w:sz w:val="28"/>
          <w:szCs w:val="28"/>
        </w:rPr>
        <w:t>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C10171">
        <w:rPr>
          <w:sz w:val="28"/>
          <w:szCs w:val="28"/>
        </w:rPr>
        <w:t>Самсоновского</w:t>
      </w:r>
      <w:r w:rsidR="000D507F">
        <w:rPr>
          <w:sz w:val="28"/>
          <w:szCs w:val="28"/>
        </w:rPr>
        <w:t xml:space="preserve"> сельского поселения в  </w:t>
      </w:r>
      <w:r w:rsidR="00C96688">
        <w:rPr>
          <w:sz w:val="28"/>
          <w:szCs w:val="28"/>
        </w:rPr>
        <w:t>2024</w:t>
      </w:r>
      <w:r w:rsidR="000D507F">
        <w:rPr>
          <w:sz w:val="28"/>
          <w:szCs w:val="28"/>
        </w:rPr>
        <w:t xml:space="preserve"> году в сумме 0,00 руб., в </w:t>
      </w:r>
      <w:r w:rsidR="00C96688">
        <w:rPr>
          <w:sz w:val="28"/>
          <w:szCs w:val="28"/>
        </w:rPr>
        <w:t>2025</w:t>
      </w:r>
      <w:r w:rsidR="000D507F">
        <w:rPr>
          <w:sz w:val="28"/>
          <w:szCs w:val="28"/>
        </w:rPr>
        <w:t xml:space="preserve"> году в сумме 0,00 руб. и в </w:t>
      </w:r>
      <w:r w:rsidR="00C96688">
        <w:rPr>
          <w:sz w:val="28"/>
          <w:szCs w:val="28"/>
        </w:rPr>
        <w:t>2026</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C96688">
        <w:rPr>
          <w:sz w:val="28"/>
          <w:szCs w:val="28"/>
        </w:rPr>
        <w:t>2024</w:t>
      </w:r>
      <w:r>
        <w:rPr>
          <w:sz w:val="28"/>
          <w:szCs w:val="28"/>
        </w:rPr>
        <w:t xml:space="preserve"> год и на плановый период </w:t>
      </w:r>
      <w:r w:rsidR="00C96688">
        <w:rPr>
          <w:sz w:val="28"/>
          <w:szCs w:val="28"/>
        </w:rPr>
        <w:t>2025</w:t>
      </w:r>
      <w:r>
        <w:rPr>
          <w:sz w:val="28"/>
          <w:szCs w:val="28"/>
        </w:rPr>
        <w:t xml:space="preserve"> и </w:t>
      </w:r>
      <w:r w:rsidR="00C96688">
        <w:rPr>
          <w:sz w:val="28"/>
          <w:szCs w:val="28"/>
        </w:rPr>
        <w:t>2026</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282ADC">
        <w:rPr>
          <w:sz w:val="28"/>
          <w:szCs w:val="28"/>
        </w:rPr>
        <w:t>Самсоновск</w:t>
      </w:r>
      <w:r w:rsidRPr="002E70E5">
        <w:rPr>
          <w:sz w:val="28"/>
          <w:szCs w:val="28"/>
        </w:rPr>
        <w:t xml:space="preserve">им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4. Муниципальные внешние заимствования </w:t>
      </w:r>
      <w:r w:rsidR="00282ADC">
        <w:rPr>
          <w:sz w:val="28"/>
          <w:szCs w:val="28"/>
        </w:rPr>
        <w:t>Самсоновск</w:t>
      </w:r>
      <w:r w:rsidR="00E41F57" w:rsidRPr="002E70E5">
        <w:rPr>
          <w:sz w:val="28"/>
          <w:szCs w:val="28"/>
        </w:rPr>
        <w:t>им</w:t>
      </w:r>
      <w:r w:rsidRPr="002E70E5">
        <w:rPr>
          <w:sz w:val="28"/>
          <w:szCs w:val="28"/>
        </w:rPr>
        <w:t xml:space="preserve"> сельским поселением 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5. Муниципальные гарантии </w:t>
      </w:r>
      <w:r w:rsidR="00C10171">
        <w:rPr>
          <w:sz w:val="28"/>
          <w:szCs w:val="28"/>
        </w:rPr>
        <w:t>Самсоновского</w:t>
      </w:r>
      <w:r w:rsidR="00F70D78">
        <w:rPr>
          <w:sz w:val="28"/>
          <w:szCs w:val="28"/>
        </w:rPr>
        <w:t xml:space="preserve"> сельского поселения </w:t>
      </w:r>
      <w:r w:rsidRPr="002E70E5">
        <w:rPr>
          <w:sz w:val="28"/>
          <w:szCs w:val="28"/>
        </w:rPr>
        <w:t xml:space="preserve">в </w:t>
      </w:r>
      <w:r w:rsidR="00C96688">
        <w:rPr>
          <w:sz w:val="28"/>
          <w:szCs w:val="28"/>
        </w:rPr>
        <w:t>2024</w:t>
      </w:r>
      <w:r w:rsidRPr="002E70E5">
        <w:rPr>
          <w:sz w:val="28"/>
          <w:szCs w:val="28"/>
        </w:rPr>
        <w:t xml:space="preserve"> году и в плановом периоде </w:t>
      </w:r>
      <w:r w:rsidR="00C96688">
        <w:rPr>
          <w:sz w:val="28"/>
          <w:szCs w:val="28"/>
        </w:rPr>
        <w:t>2025</w:t>
      </w:r>
      <w:r w:rsidRPr="002E70E5">
        <w:rPr>
          <w:sz w:val="28"/>
          <w:szCs w:val="28"/>
        </w:rPr>
        <w:t xml:space="preserve"> и </w:t>
      </w:r>
      <w:r w:rsidR="00C96688">
        <w:rPr>
          <w:sz w:val="28"/>
          <w:szCs w:val="28"/>
        </w:rPr>
        <w:t>2026</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C96688">
        <w:rPr>
          <w:sz w:val="28"/>
          <w:szCs w:val="28"/>
        </w:rPr>
        <w:t>2024</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C96688">
        <w:rPr>
          <w:sz w:val="28"/>
          <w:szCs w:val="28"/>
        </w:rPr>
        <w:t>2024</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C96688">
        <w:rPr>
          <w:sz w:val="28"/>
          <w:szCs w:val="28"/>
        </w:rPr>
        <w:t>2024</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w:t>
      </w:r>
      <w:r>
        <w:rPr>
          <w:sz w:val="28"/>
          <w:szCs w:val="28"/>
        </w:rPr>
        <w:lastRenderedPageBreak/>
        <w:t>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C96688">
        <w:rPr>
          <w:sz w:val="28"/>
          <w:szCs w:val="28"/>
        </w:rPr>
        <w:t>2024</w:t>
      </w:r>
      <w:r>
        <w:rPr>
          <w:sz w:val="28"/>
          <w:szCs w:val="28"/>
        </w:rPr>
        <w:t xml:space="preserve"> года и действует по 31 декабря </w:t>
      </w:r>
      <w:r w:rsidR="00C96688">
        <w:rPr>
          <w:sz w:val="28"/>
          <w:szCs w:val="28"/>
        </w:rPr>
        <w:t>2024</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C96688">
        <w:rPr>
          <w:sz w:val="28"/>
          <w:szCs w:val="28"/>
        </w:rPr>
        <w:t>2024</w:t>
      </w:r>
      <w:r>
        <w:rPr>
          <w:sz w:val="28"/>
          <w:szCs w:val="28"/>
        </w:rPr>
        <w:t xml:space="preserve"> году настоящее Решение действует до 1 марта </w:t>
      </w:r>
      <w:r w:rsidR="00C96688">
        <w:rPr>
          <w:sz w:val="28"/>
          <w:szCs w:val="28"/>
        </w:rPr>
        <w:t>2025</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C10171">
        <w:rPr>
          <w:sz w:val="28"/>
          <w:szCs w:val="28"/>
        </w:rPr>
        <w:t>Самсоновского</w:t>
      </w:r>
      <w:r>
        <w:rPr>
          <w:sz w:val="28"/>
          <w:szCs w:val="28"/>
        </w:rPr>
        <w:t xml:space="preserve"> сельского поселения» и в информационно - телекоммуникационной сети «Интернет» на официальном сайте органов местного самоуправления </w:t>
      </w:r>
      <w:r w:rsidR="00C10171">
        <w:rPr>
          <w:sz w:val="28"/>
          <w:szCs w:val="28"/>
        </w:rPr>
        <w:t>Самсоновского</w:t>
      </w:r>
      <w:r w:rsidR="00282ADC">
        <w:rPr>
          <w:sz w:val="28"/>
          <w:szCs w:val="28"/>
        </w:rPr>
        <w:t xml:space="preserve"> </w:t>
      </w:r>
      <w:r>
        <w:rPr>
          <w:sz w:val="28"/>
          <w:szCs w:val="28"/>
        </w:rPr>
        <w:t>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C10171" w:rsidP="00B8526F">
      <w:pPr>
        <w:ind w:firstLine="11"/>
        <w:rPr>
          <w:sz w:val="28"/>
          <w:szCs w:val="28"/>
        </w:rPr>
      </w:pPr>
      <w:r>
        <w:rPr>
          <w:sz w:val="28"/>
          <w:szCs w:val="28"/>
        </w:rPr>
        <w:t>Самсоновского</w:t>
      </w:r>
      <w:r w:rsidR="00B8526F" w:rsidRPr="00087656">
        <w:rPr>
          <w:sz w:val="28"/>
          <w:szCs w:val="28"/>
        </w:rPr>
        <w:t xml:space="preserve"> 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262C2">
      <w:pPr>
        <w:ind w:firstLine="11"/>
        <w:rPr>
          <w:sz w:val="28"/>
          <w:szCs w:val="28"/>
        </w:rPr>
      </w:pPr>
      <w:r w:rsidRPr="005A02F7">
        <w:rPr>
          <w:sz w:val="28"/>
          <w:szCs w:val="28"/>
        </w:rPr>
        <w:t>Омской области</w:t>
      </w:r>
      <w:r w:rsidRPr="005A02F7">
        <w:rPr>
          <w:sz w:val="28"/>
          <w:szCs w:val="28"/>
        </w:rPr>
        <w:tab/>
      </w:r>
      <w:r w:rsidR="00E41F57">
        <w:rPr>
          <w:sz w:val="28"/>
          <w:szCs w:val="28"/>
        </w:rPr>
        <w:t xml:space="preserve">                                                                    </w:t>
      </w:r>
      <w:r w:rsidR="00282ADC">
        <w:rPr>
          <w:sz w:val="28"/>
          <w:szCs w:val="28"/>
        </w:rPr>
        <w:t xml:space="preserve">     </w:t>
      </w:r>
      <w:r w:rsidR="00E41F57">
        <w:rPr>
          <w:sz w:val="28"/>
          <w:szCs w:val="28"/>
        </w:rPr>
        <w:t xml:space="preserve"> </w:t>
      </w:r>
      <w:r w:rsidR="00282ADC">
        <w:rPr>
          <w:sz w:val="28"/>
          <w:szCs w:val="28"/>
        </w:rPr>
        <w:t>В.А. Арефьева</w:t>
      </w:r>
    </w:p>
    <w:p w:rsidR="00B8526F" w:rsidRPr="00087656" w:rsidRDefault="00B8526F" w:rsidP="00B8526F">
      <w:pPr>
        <w:ind w:firstLine="11"/>
        <w:rPr>
          <w:sz w:val="28"/>
          <w:szCs w:val="28"/>
        </w:rPr>
      </w:pPr>
    </w:p>
    <w:p w:rsidR="00B8526F" w:rsidRDefault="00B8526F" w:rsidP="00B8526F">
      <w:pPr>
        <w:ind w:firstLine="11"/>
        <w:rPr>
          <w:sz w:val="28"/>
          <w:szCs w:val="28"/>
        </w:rPr>
      </w:pPr>
      <w:r w:rsidRPr="00087656">
        <w:rPr>
          <w:sz w:val="28"/>
          <w:szCs w:val="28"/>
        </w:rPr>
        <w:t>Глава </w:t>
      </w:r>
      <w:r w:rsidR="00C10171">
        <w:rPr>
          <w:sz w:val="28"/>
          <w:szCs w:val="28"/>
        </w:rPr>
        <w:t>Самсоновского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Pr="005A02F7">
        <w:rPr>
          <w:sz w:val="28"/>
          <w:szCs w:val="28"/>
        </w:rPr>
        <w:tab/>
      </w:r>
      <w:r w:rsidR="00282ADC">
        <w:rPr>
          <w:sz w:val="28"/>
          <w:szCs w:val="28"/>
        </w:rPr>
        <w:t xml:space="preserve">      И.И. Уразаев </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E60" w:rsidRDefault="00AC1E60">
      <w:r>
        <w:separator/>
      </w:r>
    </w:p>
  </w:endnote>
  <w:endnote w:type="continuationSeparator" w:id="1">
    <w:p w:rsidR="00AC1E60" w:rsidRDefault="00AC1E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AE1801">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E60" w:rsidRDefault="00AC1E60">
      <w:r>
        <w:separator/>
      </w:r>
    </w:p>
  </w:footnote>
  <w:footnote w:type="continuationSeparator" w:id="1">
    <w:p w:rsidR="00AC1E60" w:rsidRDefault="00AC1E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AE1801">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B2" w:rsidRDefault="00AE1801">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separate"/>
    </w:r>
    <w:r w:rsidR="00B262C2">
      <w:rPr>
        <w:rStyle w:val="a5"/>
        <w:noProof/>
      </w:rPr>
      <w:t>6</w:t>
    </w:r>
    <w:r>
      <w:rPr>
        <w:rStyle w:val="a5"/>
      </w:rPr>
      <w:fldChar w:fldCharType="end"/>
    </w:r>
  </w:p>
  <w:p w:rsidR="005157B2" w:rsidRDefault="005157B2">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231871"/>
    <w:rsid w:val="00042D96"/>
    <w:rsid w:val="000675B8"/>
    <w:rsid w:val="000B164B"/>
    <w:rsid w:val="000C541C"/>
    <w:rsid w:val="000D507F"/>
    <w:rsid w:val="000D725E"/>
    <w:rsid w:val="00126418"/>
    <w:rsid w:val="0015025E"/>
    <w:rsid w:val="00150461"/>
    <w:rsid w:val="00167866"/>
    <w:rsid w:val="0018310B"/>
    <w:rsid w:val="00183160"/>
    <w:rsid w:val="00187CF2"/>
    <w:rsid w:val="001E2214"/>
    <w:rsid w:val="002178C3"/>
    <w:rsid w:val="00231871"/>
    <w:rsid w:val="00282ADC"/>
    <w:rsid w:val="002A2157"/>
    <w:rsid w:val="002C5BD9"/>
    <w:rsid w:val="002E3D2B"/>
    <w:rsid w:val="002E6D31"/>
    <w:rsid w:val="002E70E5"/>
    <w:rsid w:val="002F0CF6"/>
    <w:rsid w:val="002F5430"/>
    <w:rsid w:val="00316243"/>
    <w:rsid w:val="00341F3B"/>
    <w:rsid w:val="00352C3A"/>
    <w:rsid w:val="00364FC3"/>
    <w:rsid w:val="00372447"/>
    <w:rsid w:val="003C4DB8"/>
    <w:rsid w:val="003C4F7C"/>
    <w:rsid w:val="003D1202"/>
    <w:rsid w:val="00414941"/>
    <w:rsid w:val="00424476"/>
    <w:rsid w:val="00432E02"/>
    <w:rsid w:val="00452B94"/>
    <w:rsid w:val="00481395"/>
    <w:rsid w:val="004936C2"/>
    <w:rsid w:val="004D1127"/>
    <w:rsid w:val="004E096B"/>
    <w:rsid w:val="004F3D68"/>
    <w:rsid w:val="005009EC"/>
    <w:rsid w:val="00510B2F"/>
    <w:rsid w:val="005157B2"/>
    <w:rsid w:val="005477AB"/>
    <w:rsid w:val="0057485E"/>
    <w:rsid w:val="0057715E"/>
    <w:rsid w:val="005E2C4C"/>
    <w:rsid w:val="00607DA0"/>
    <w:rsid w:val="00615FC7"/>
    <w:rsid w:val="0061603E"/>
    <w:rsid w:val="00627446"/>
    <w:rsid w:val="00627F3B"/>
    <w:rsid w:val="006410A7"/>
    <w:rsid w:val="00643117"/>
    <w:rsid w:val="00643E64"/>
    <w:rsid w:val="006657B7"/>
    <w:rsid w:val="006709B7"/>
    <w:rsid w:val="006713A9"/>
    <w:rsid w:val="006836E4"/>
    <w:rsid w:val="00684F4B"/>
    <w:rsid w:val="006B1F71"/>
    <w:rsid w:val="007224B7"/>
    <w:rsid w:val="00752739"/>
    <w:rsid w:val="00755992"/>
    <w:rsid w:val="00792DFC"/>
    <w:rsid w:val="007A4EE5"/>
    <w:rsid w:val="007D7F64"/>
    <w:rsid w:val="007F5F9E"/>
    <w:rsid w:val="007F75E6"/>
    <w:rsid w:val="00807B21"/>
    <w:rsid w:val="008169D9"/>
    <w:rsid w:val="008816E8"/>
    <w:rsid w:val="008876D0"/>
    <w:rsid w:val="008A790D"/>
    <w:rsid w:val="008D2002"/>
    <w:rsid w:val="008F61FF"/>
    <w:rsid w:val="009024EC"/>
    <w:rsid w:val="00911050"/>
    <w:rsid w:val="00935CD0"/>
    <w:rsid w:val="00963BBC"/>
    <w:rsid w:val="00976A47"/>
    <w:rsid w:val="0099647D"/>
    <w:rsid w:val="009A26BE"/>
    <w:rsid w:val="009C2E22"/>
    <w:rsid w:val="009C34D7"/>
    <w:rsid w:val="009D29C0"/>
    <w:rsid w:val="00A16EDE"/>
    <w:rsid w:val="00A2609C"/>
    <w:rsid w:val="00A37A7A"/>
    <w:rsid w:val="00AA7C46"/>
    <w:rsid w:val="00AB1CCA"/>
    <w:rsid w:val="00AB3598"/>
    <w:rsid w:val="00AC1E60"/>
    <w:rsid w:val="00AE1801"/>
    <w:rsid w:val="00AF56D5"/>
    <w:rsid w:val="00B2340D"/>
    <w:rsid w:val="00B262C2"/>
    <w:rsid w:val="00B43A5E"/>
    <w:rsid w:val="00B54CFE"/>
    <w:rsid w:val="00B63E6E"/>
    <w:rsid w:val="00B76AA9"/>
    <w:rsid w:val="00B8526F"/>
    <w:rsid w:val="00B90646"/>
    <w:rsid w:val="00BA36B1"/>
    <w:rsid w:val="00BA7589"/>
    <w:rsid w:val="00BB372A"/>
    <w:rsid w:val="00BB45CE"/>
    <w:rsid w:val="00BB6F7D"/>
    <w:rsid w:val="00BE1F40"/>
    <w:rsid w:val="00BF3C5C"/>
    <w:rsid w:val="00BF5CE3"/>
    <w:rsid w:val="00C032CE"/>
    <w:rsid w:val="00C10171"/>
    <w:rsid w:val="00C353E4"/>
    <w:rsid w:val="00C508D9"/>
    <w:rsid w:val="00C55CD5"/>
    <w:rsid w:val="00C63A82"/>
    <w:rsid w:val="00C64E1B"/>
    <w:rsid w:val="00C66D3C"/>
    <w:rsid w:val="00C76DFB"/>
    <w:rsid w:val="00C83891"/>
    <w:rsid w:val="00C9203B"/>
    <w:rsid w:val="00C96688"/>
    <w:rsid w:val="00CB0672"/>
    <w:rsid w:val="00CB5BD2"/>
    <w:rsid w:val="00CD1C00"/>
    <w:rsid w:val="00CD6459"/>
    <w:rsid w:val="00CE0F30"/>
    <w:rsid w:val="00CE6D0E"/>
    <w:rsid w:val="00CF0166"/>
    <w:rsid w:val="00CF0208"/>
    <w:rsid w:val="00D4243F"/>
    <w:rsid w:val="00D472F8"/>
    <w:rsid w:val="00D64869"/>
    <w:rsid w:val="00D93616"/>
    <w:rsid w:val="00D9698E"/>
    <w:rsid w:val="00DC5036"/>
    <w:rsid w:val="00DE028F"/>
    <w:rsid w:val="00DE58D3"/>
    <w:rsid w:val="00E16101"/>
    <w:rsid w:val="00E20FED"/>
    <w:rsid w:val="00E31939"/>
    <w:rsid w:val="00E34A3B"/>
    <w:rsid w:val="00E41F57"/>
    <w:rsid w:val="00E66D0D"/>
    <w:rsid w:val="00EC0DF5"/>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4E36B-571D-4576-88B3-B6DCE4AA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1961</Words>
  <Characters>11178</Characters>
  <Application>Microsoft Office Word</Application>
  <DocSecurity>0</DocSecurity>
  <Lines>93</Lines>
  <Paragraphs>26</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Проект</vt:lpstr>
      <vt:lpstr>    Статья 1. Основные характеристики бюджета поселения</vt:lpstr>
      <vt:lpstr>    </vt:lpstr>
      <vt:lpstr>    Статья 2. Администрирование доходов местного бюджета</vt:lpstr>
      <vt:lpstr>    Статья 3. Бюджетные ассигнования местного бюджета</vt:lpstr>
      <vt:lpstr>    </vt:lpstr>
      <vt:lpstr>    Статья 5. Особенности использования бюджетных ассигнований по обеспечению деятел</vt:lpstr>
      <vt:lpstr>    </vt:lpstr>
      <vt:lpstr>    Статья 7. Управление муниципальным долгом Атирского сельского поселения</vt:lpstr>
      <vt:lpstr>    Статья 8. Особенности погашения кредиторской задолженности главного распорядител</vt:lpstr>
      <vt:lpstr>    Статья 9. Авансирование расходных обязательств получателей средств местного бюдж</vt:lpstr>
    </vt:vector>
  </TitlesOfParts>
  <Company>Министерство финансов</Company>
  <LinksUpToDate>false</LinksUpToDate>
  <CharactersWithSpaces>13113</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admin</cp:lastModifiedBy>
  <cp:revision>2</cp:revision>
  <cp:lastPrinted>2023-01-12T02:55:00Z</cp:lastPrinted>
  <dcterms:created xsi:type="dcterms:W3CDTF">2023-12-25T03:45:00Z</dcterms:created>
  <dcterms:modified xsi:type="dcterms:W3CDTF">2023-12-25T03:45:00Z</dcterms:modified>
</cp:coreProperties>
</file>