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95D" w:rsidRDefault="0007695D" w:rsidP="0007695D">
      <w:pPr>
        <w:jc w:val="center"/>
        <w:rPr>
          <w:b/>
          <w:sz w:val="27"/>
          <w:szCs w:val="27"/>
        </w:rPr>
      </w:pPr>
      <w:r>
        <w:rPr>
          <w:b/>
          <w:sz w:val="27"/>
          <w:szCs w:val="27"/>
        </w:rPr>
        <w:t xml:space="preserve">АДМИНИСТРАЦИЯ </w:t>
      </w:r>
      <w:r w:rsidR="00E33144">
        <w:rPr>
          <w:b/>
          <w:sz w:val="27"/>
          <w:szCs w:val="27"/>
        </w:rPr>
        <w:t>САМСОНОВСКОГО</w:t>
      </w:r>
      <w:r>
        <w:rPr>
          <w:b/>
          <w:sz w:val="27"/>
          <w:szCs w:val="27"/>
        </w:rPr>
        <w:t xml:space="preserve"> СЕЛЬСКОГО ПОСЕЛЕНИЯ </w:t>
      </w:r>
    </w:p>
    <w:p w:rsidR="0007695D" w:rsidRDefault="0007695D" w:rsidP="0007695D">
      <w:pPr>
        <w:jc w:val="center"/>
        <w:rPr>
          <w:b/>
          <w:sz w:val="27"/>
          <w:szCs w:val="27"/>
        </w:rPr>
      </w:pPr>
      <w:r>
        <w:rPr>
          <w:b/>
          <w:sz w:val="27"/>
          <w:szCs w:val="27"/>
        </w:rPr>
        <w:t>ТАРСКОГО МУНИЦИПАЛЬНОГО РАЙОНА ОМСКОЙ ОБЛАСТИ</w:t>
      </w:r>
    </w:p>
    <w:p w:rsidR="0007695D" w:rsidRDefault="0007695D" w:rsidP="006B14E0">
      <w:pPr>
        <w:rPr>
          <w:b/>
          <w:sz w:val="27"/>
          <w:szCs w:val="27"/>
        </w:rPr>
      </w:pPr>
    </w:p>
    <w:p w:rsidR="0049471C" w:rsidRDefault="0049471C" w:rsidP="0049471C">
      <w:pPr>
        <w:pStyle w:val="ConsPlusTitle"/>
        <w:jc w:val="center"/>
        <w:rPr>
          <w:rFonts w:ascii="Times New Roman" w:hAnsi="Times New Roman" w:cs="Times New Roman"/>
          <w:color w:val="000000"/>
          <w:sz w:val="27"/>
          <w:szCs w:val="27"/>
        </w:rPr>
      </w:pPr>
      <w:r>
        <w:rPr>
          <w:rFonts w:ascii="Times New Roman" w:hAnsi="Times New Roman" w:cs="Times New Roman"/>
          <w:color w:val="000000"/>
          <w:sz w:val="27"/>
          <w:szCs w:val="27"/>
        </w:rPr>
        <w:t>ПОСТАНОВЛЕНИЕ/проект</w:t>
      </w:r>
    </w:p>
    <w:p w:rsidR="0049471C" w:rsidRDefault="0049471C" w:rsidP="0049471C">
      <w:pPr>
        <w:pStyle w:val="ConsPlusTitle"/>
        <w:jc w:val="center"/>
        <w:rPr>
          <w:rFonts w:ascii="Times New Roman" w:hAnsi="Times New Roman" w:cs="Times New Roman"/>
          <w:b w:val="0"/>
          <w:color w:val="000000"/>
          <w:sz w:val="27"/>
          <w:szCs w:val="27"/>
        </w:rPr>
      </w:pPr>
    </w:p>
    <w:p w:rsidR="0049471C" w:rsidRDefault="0049471C" w:rsidP="0049471C">
      <w:pPr>
        <w:pStyle w:val="ConsPlusTitle"/>
        <w:rPr>
          <w:rFonts w:ascii="Times New Roman" w:hAnsi="Times New Roman" w:cs="Times New Roman"/>
          <w:b w:val="0"/>
          <w:color w:val="000000"/>
          <w:sz w:val="27"/>
          <w:szCs w:val="27"/>
        </w:rPr>
      </w:pPr>
      <w:r>
        <w:rPr>
          <w:rFonts w:ascii="Times New Roman" w:hAnsi="Times New Roman" w:cs="Times New Roman"/>
          <w:b w:val="0"/>
          <w:color w:val="000000"/>
          <w:sz w:val="27"/>
          <w:szCs w:val="27"/>
        </w:rPr>
        <w:t>___________________                                                                          _______</w:t>
      </w:r>
    </w:p>
    <w:p w:rsidR="0007695D" w:rsidRDefault="0007695D" w:rsidP="0007695D">
      <w:pPr>
        <w:jc w:val="center"/>
        <w:rPr>
          <w:sz w:val="28"/>
          <w:szCs w:val="28"/>
        </w:rPr>
      </w:pPr>
    </w:p>
    <w:p w:rsidR="00DC55E9" w:rsidRDefault="00DC55E9" w:rsidP="006B14E0">
      <w:pPr>
        <w:tabs>
          <w:tab w:val="left" w:pos="9356"/>
        </w:tabs>
        <w:ind w:right="-1"/>
        <w:jc w:val="center"/>
        <w:outlineLvl w:val="0"/>
        <w:rPr>
          <w:sz w:val="28"/>
          <w:szCs w:val="28"/>
        </w:rPr>
      </w:pPr>
      <w:r w:rsidRPr="00F77E6F">
        <w:rPr>
          <w:bCs/>
          <w:sz w:val="28"/>
          <w:szCs w:val="28"/>
        </w:rPr>
        <w:t xml:space="preserve">О внесении изменений </w:t>
      </w:r>
      <w:r w:rsidRPr="00F77E6F">
        <w:rPr>
          <w:sz w:val="28"/>
          <w:szCs w:val="28"/>
        </w:rPr>
        <w:t>в административный регламент предоставления муниципальной услуги «</w:t>
      </w:r>
      <w:r w:rsidR="006B5E3E">
        <w:rPr>
          <w:sz w:val="28"/>
          <w:szCs w:val="28"/>
        </w:rPr>
        <w:t>Предоставление земельного участка, находящегося в муниципальной собственности, без проведения торгов</w:t>
      </w:r>
      <w:r w:rsidRPr="00F77E6F">
        <w:rPr>
          <w:sz w:val="28"/>
          <w:szCs w:val="28"/>
        </w:rPr>
        <w:t xml:space="preserve">», утвержденный постановлением Администрации </w:t>
      </w:r>
      <w:r w:rsidR="00881E92" w:rsidRPr="00881E92">
        <w:rPr>
          <w:sz w:val="28"/>
          <w:szCs w:val="28"/>
        </w:rPr>
        <w:t>Самсоновского</w:t>
      </w:r>
      <w:r w:rsidRPr="00F77E6F">
        <w:rPr>
          <w:sz w:val="28"/>
          <w:szCs w:val="28"/>
        </w:rPr>
        <w:t xml:space="preserve"> сельского поселения Тарского муниципального района </w:t>
      </w:r>
      <w:r w:rsidR="008F58CF" w:rsidRPr="00F77E6F">
        <w:rPr>
          <w:sz w:val="28"/>
          <w:szCs w:val="28"/>
        </w:rPr>
        <w:t xml:space="preserve">от </w:t>
      </w:r>
      <w:r w:rsidR="006B5E3E">
        <w:rPr>
          <w:sz w:val="28"/>
          <w:szCs w:val="28"/>
        </w:rPr>
        <w:t>27 февраля 2017</w:t>
      </w:r>
      <w:r w:rsidR="008F58CF" w:rsidRPr="00196949">
        <w:rPr>
          <w:sz w:val="28"/>
          <w:szCs w:val="28"/>
        </w:rPr>
        <w:t>года</w:t>
      </w:r>
      <w:r w:rsidR="008F58CF" w:rsidRPr="00F77E6F">
        <w:rPr>
          <w:sz w:val="28"/>
          <w:szCs w:val="28"/>
        </w:rPr>
        <w:t>№ </w:t>
      </w:r>
      <w:r w:rsidR="006B5E3E">
        <w:rPr>
          <w:sz w:val="28"/>
          <w:szCs w:val="28"/>
        </w:rPr>
        <w:t>18</w:t>
      </w:r>
    </w:p>
    <w:p w:rsidR="009B6A4C" w:rsidRPr="00F77E6F" w:rsidRDefault="009B6A4C" w:rsidP="00DC55E9">
      <w:pPr>
        <w:tabs>
          <w:tab w:val="left" w:pos="9356"/>
        </w:tabs>
        <w:ind w:right="-1"/>
        <w:jc w:val="center"/>
        <w:outlineLvl w:val="0"/>
        <w:rPr>
          <w:b/>
          <w:bCs/>
          <w:szCs w:val="28"/>
        </w:rPr>
      </w:pPr>
    </w:p>
    <w:p w:rsidR="003D7524" w:rsidRDefault="003D7524" w:rsidP="009B6A4C">
      <w:pPr>
        <w:autoSpaceDE w:val="0"/>
        <w:autoSpaceDN w:val="0"/>
        <w:adjustRightInd w:val="0"/>
        <w:ind w:firstLine="709"/>
        <w:jc w:val="both"/>
        <w:rPr>
          <w:sz w:val="28"/>
          <w:szCs w:val="28"/>
        </w:rPr>
      </w:pPr>
      <w:r w:rsidRPr="003D7524">
        <w:rPr>
          <w:sz w:val="28"/>
          <w:szCs w:val="28"/>
        </w:rPr>
        <w:t>В соотве</w:t>
      </w:r>
      <w:r w:rsidR="006B14E0">
        <w:rPr>
          <w:sz w:val="28"/>
          <w:szCs w:val="28"/>
        </w:rPr>
        <w:t>тствии с изменениями внесенными в статью 3.3</w:t>
      </w:r>
      <w:r w:rsidRPr="003D7524">
        <w:rPr>
          <w:sz w:val="28"/>
          <w:szCs w:val="28"/>
        </w:rPr>
        <w:t xml:space="preserve"> Федерального закона от</w:t>
      </w:r>
      <w:r w:rsidR="006B14E0">
        <w:rPr>
          <w:sz w:val="28"/>
          <w:szCs w:val="28"/>
        </w:rPr>
        <w:t xml:space="preserve"> 25 октября 2001 года № 137-ФЗ  «</w:t>
      </w:r>
      <w:r w:rsidRPr="003D7524">
        <w:rPr>
          <w:sz w:val="28"/>
          <w:szCs w:val="28"/>
        </w:rPr>
        <w:t>О введении в действие Земельно</w:t>
      </w:r>
      <w:r w:rsidR="006B14E0">
        <w:rPr>
          <w:sz w:val="28"/>
          <w:szCs w:val="28"/>
        </w:rPr>
        <w:t>го кодекса Российской Федерации»</w:t>
      </w:r>
      <w:r w:rsidRPr="003D7524">
        <w:rPr>
          <w:sz w:val="28"/>
          <w:szCs w:val="28"/>
        </w:rPr>
        <w:t xml:space="preserve"> Федеральным законом от 03 июля 2016 г</w:t>
      </w:r>
      <w:r w:rsidR="006B14E0">
        <w:rPr>
          <w:sz w:val="28"/>
          <w:szCs w:val="28"/>
        </w:rPr>
        <w:t xml:space="preserve">ода </w:t>
      </w:r>
      <w:r w:rsidRPr="003D7524">
        <w:rPr>
          <w:sz w:val="28"/>
          <w:szCs w:val="28"/>
        </w:rPr>
        <w:t xml:space="preserve">№ 334-ФЗ «О внесении изменений в Земельный кодекс Российской Федерации и отдельные законодательные акты Российской Федерации», руководствуясь Федеральным </w:t>
      </w:r>
      <w:r w:rsidR="006B14E0">
        <w:rPr>
          <w:sz w:val="28"/>
          <w:szCs w:val="28"/>
        </w:rPr>
        <w:t>законом от 27.07.2010 № 210-ФЗ «</w:t>
      </w:r>
      <w:r w:rsidRPr="003D7524">
        <w:rPr>
          <w:sz w:val="28"/>
          <w:szCs w:val="28"/>
        </w:rPr>
        <w:t>Об организации предоставления государственных и муниципальных усл</w:t>
      </w:r>
      <w:r w:rsidR="006B14E0">
        <w:rPr>
          <w:sz w:val="28"/>
          <w:szCs w:val="28"/>
        </w:rPr>
        <w:t>уг»</w:t>
      </w:r>
      <w:r w:rsidRPr="003D7524">
        <w:rPr>
          <w:sz w:val="28"/>
          <w:szCs w:val="28"/>
        </w:rPr>
        <w:t>, Федеральн</w:t>
      </w:r>
      <w:r w:rsidR="006B14E0">
        <w:rPr>
          <w:sz w:val="28"/>
          <w:szCs w:val="28"/>
        </w:rPr>
        <w:t>ым законом от 06.10.2003 № 131 «</w:t>
      </w:r>
      <w:r w:rsidRPr="003D7524">
        <w:rPr>
          <w:sz w:val="28"/>
          <w:szCs w:val="28"/>
        </w:rPr>
        <w:t>Об общих принципах организации местного самоуп</w:t>
      </w:r>
      <w:r w:rsidR="006B14E0">
        <w:rPr>
          <w:sz w:val="28"/>
          <w:szCs w:val="28"/>
        </w:rPr>
        <w:t>равления в Российской Федерации»</w:t>
      </w:r>
      <w:r w:rsidRPr="003D7524">
        <w:rPr>
          <w:sz w:val="28"/>
          <w:szCs w:val="28"/>
        </w:rPr>
        <w:t>, Уставом Самсоновского сельского поселения Тарского муниципального района, Администрация Самсоновского поселения Тарского муниципального района постановляет:</w:t>
      </w:r>
    </w:p>
    <w:p w:rsidR="00DC55E9" w:rsidRPr="009B6A4C" w:rsidRDefault="009B6A4C" w:rsidP="009B6A4C">
      <w:pPr>
        <w:autoSpaceDE w:val="0"/>
        <w:autoSpaceDN w:val="0"/>
        <w:adjustRightInd w:val="0"/>
        <w:ind w:firstLine="709"/>
        <w:jc w:val="both"/>
        <w:rPr>
          <w:rFonts w:cs="Arial"/>
          <w:bCs/>
          <w:sz w:val="28"/>
          <w:szCs w:val="28"/>
          <w:lang w:eastAsia="en-US"/>
        </w:rPr>
      </w:pPr>
      <w:r>
        <w:rPr>
          <w:sz w:val="28"/>
          <w:szCs w:val="28"/>
        </w:rPr>
        <w:t xml:space="preserve">1. </w:t>
      </w:r>
      <w:r w:rsidR="00DC55E9" w:rsidRPr="0019520B">
        <w:rPr>
          <w:sz w:val="28"/>
          <w:szCs w:val="28"/>
        </w:rPr>
        <w:t>Внести в административный регламент предоставления муниципальной услуги «</w:t>
      </w:r>
      <w:r w:rsidR="003D7524" w:rsidRPr="003D7524">
        <w:rPr>
          <w:sz w:val="28"/>
          <w:szCs w:val="28"/>
        </w:rPr>
        <w:t>Предоставление земельного участка, находящегося в муниципальной собственности, без проведения торгов</w:t>
      </w:r>
      <w:r w:rsidR="00DC55E9" w:rsidRPr="0019520B">
        <w:rPr>
          <w:sz w:val="28"/>
          <w:szCs w:val="28"/>
        </w:rPr>
        <w:t xml:space="preserve">», утвержденный постановлением Администрации </w:t>
      </w:r>
      <w:r w:rsidR="00881E92" w:rsidRPr="00881E92">
        <w:rPr>
          <w:sz w:val="28"/>
          <w:szCs w:val="28"/>
        </w:rPr>
        <w:t>Самсоновского</w:t>
      </w:r>
      <w:r w:rsidR="00DC55E9" w:rsidRPr="0019520B">
        <w:rPr>
          <w:sz w:val="28"/>
          <w:szCs w:val="28"/>
        </w:rPr>
        <w:t xml:space="preserve"> сельского поселения Тарского муниципального района от </w:t>
      </w:r>
      <w:r w:rsidR="003D7524">
        <w:rPr>
          <w:sz w:val="28"/>
          <w:szCs w:val="28"/>
        </w:rPr>
        <w:t>27 февраля 2017</w:t>
      </w:r>
      <w:r w:rsidR="003D7524" w:rsidRPr="00196949">
        <w:rPr>
          <w:sz w:val="28"/>
          <w:szCs w:val="28"/>
        </w:rPr>
        <w:t>года</w:t>
      </w:r>
      <w:r w:rsidR="003D7524" w:rsidRPr="00F77E6F">
        <w:rPr>
          <w:sz w:val="28"/>
          <w:szCs w:val="28"/>
        </w:rPr>
        <w:t>№ </w:t>
      </w:r>
      <w:r w:rsidR="003D7524">
        <w:rPr>
          <w:sz w:val="28"/>
          <w:szCs w:val="28"/>
        </w:rPr>
        <w:t>18</w:t>
      </w:r>
      <w:r w:rsidR="00DC55E9">
        <w:rPr>
          <w:sz w:val="28"/>
          <w:szCs w:val="28"/>
        </w:rPr>
        <w:t>, следующи</w:t>
      </w:r>
      <w:r w:rsidR="00DC55E9" w:rsidRPr="0019520B">
        <w:rPr>
          <w:sz w:val="28"/>
          <w:szCs w:val="28"/>
        </w:rPr>
        <w:t>е изменени</w:t>
      </w:r>
      <w:r w:rsidR="00DC55E9">
        <w:rPr>
          <w:sz w:val="28"/>
          <w:szCs w:val="28"/>
        </w:rPr>
        <w:t>я</w:t>
      </w:r>
      <w:r w:rsidR="00DC55E9" w:rsidRPr="0019520B">
        <w:rPr>
          <w:sz w:val="28"/>
          <w:szCs w:val="28"/>
        </w:rPr>
        <w:t>:</w:t>
      </w:r>
    </w:p>
    <w:p w:rsidR="00DC55E9" w:rsidRPr="00D61745" w:rsidRDefault="00DC55E9" w:rsidP="0019591D">
      <w:pPr>
        <w:pStyle w:val="a5"/>
        <w:rPr>
          <w:szCs w:val="28"/>
        </w:rPr>
      </w:pPr>
      <w:r w:rsidRPr="00C10406">
        <w:rPr>
          <w:szCs w:val="28"/>
        </w:rPr>
        <w:t xml:space="preserve">а) </w:t>
      </w:r>
      <w:r w:rsidR="0019591D">
        <w:rPr>
          <w:szCs w:val="28"/>
        </w:rPr>
        <w:t>пункт</w:t>
      </w:r>
      <w:r w:rsidR="00B9668A">
        <w:rPr>
          <w:szCs w:val="28"/>
        </w:rPr>
        <w:t>3 подраздела 2</w:t>
      </w:r>
      <w:r w:rsidRPr="00D61745">
        <w:rPr>
          <w:szCs w:val="28"/>
        </w:rPr>
        <w:t>раздел</w:t>
      </w:r>
      <w:r w:rsidR="00B7782C">
        <w:rPr>
          <w:szCs w:val="28"/>
        </w:rPr>
        <w:t xml:space="preserve">а </w:t>
      </w:r>
      <w:r w:rsidR="005B6669">
        <w:rPr>
          <w:szCs w:val="28"/>
        </w:rPr>
        <w:t>1</w:t>
      </w:r>
      <w:r w:rsidR="006B14E0">
        <w:rPr>
          <w:szCs w:val="28"/>
        </w:rPr>
        <w:t xml:space="preserve"> </w:t>
      </w:r>
      <w:r w:rsidR="00B7782C">
        <w:rPr>
          <w:szCs w:val="28"/>
        </w:rPr>
        <w:t>д</w:t>
      </w:r>
      <w:r w:rsidRPr="00D61745">
        <w:rPr>
          <w:szCs w:val="28"/>
        </w:rPr>
        <w:t xml:space="preserve">ополнить </w:t>
      </w:r>
      <w:r w:rsidR="0019591D">
        <w:rPr>
          <w:szCs w:val="28"/>
        </w:rPr>
        <w:t>под</w:t>
      </w:r>
      <w:r>
        <w:rPr>
          <w:szCs w:val="28"/>
        </w:rPr>
        <w:t>пунктами</w:t>
      </w:r>
      <w:r w:rsidR="006B14E0">
        <w:rPr>
          <w:szCs w:val="28"/>
        </w:rPr>
        <w:t xml:space="preserve"> </w:t>
      </w:r>
      <w:r w:rsidR="002D5DE1">
        <w:rPr>
          <w:szCs w:val="28"/>
        </w:rPr>
        <w:t>«п»</w:t>
      </w:r>
      <w:r w:rsidR="0019591D">
        <w:rPr>
          <w:szCs w:val="28"/>
        </w:rPr>
        <w:t>,</w:t>
      </w:r>
      <w:r w:rsidR="006B14E0">
        <w:rPr>
          <w:szCs w:val="28"/>
        </w:rPr>
        <w:t xml:space="preserve"> </w:t>
      </w:r>
      <w:r w:rsidR="002D5DE1">
        <w:rPr>
          <w:szCs w:val="28"/>
        </w:rPr>
        <w:t>«р», «с»</w:t>
      </w:r>
      <w:r w:rsidR="006B14E0">
        <w:rPr>
          <w:szCs w:val="28"/>
        </w:rPr>
        <w:t xml:space="preserve"> </w:t>
      </w:r>
      <w:r w:rsidR="009B6A4C">
        <w:rPr>
          <w:szCs w:val="28"/>
        </w:rPr>
        <w:t>следующего содержания:</w:t>
      </w:r>
    </w:p>
    <w:p w:rsidR="0019591D" w:rsidRDefault="00DC55E9" w:rsidP="0019591D">
      <w:pPr>
        <w:pStyle w:val="a5"/>
        <w:rPr>
          <w:szCs w:val="28"/>
        </w:rPr>
      </w:pPr>
      <w:r>
        <w:rPr>
          <w:szCs w:val="28"/>
        </w:rPr>
        <w:t>«</w:t>
      </w:r>
      <w:r w:rsidR="002D5DE1">
        <w:rPr>
          <w:szCs w:val="28"/>
        </w:rPr>
        <w:t>п)</w:t>
      </w:r>
      <w:r w:rsidR="006B14E0">
        <w:rPr>
          <w:szCs w:val="28"/>
        </w:rPr>
        <w:t xml:space="preserve"> </w:t>
      </w:r>
      <w:r w:rsidR="002D5DE1" w:rsidRPr="002D5DE1">
        <w:t>религиозным организациям на срок до сорока девяти лет при условии, что на указанных земельных участках расположены здания, сооружения религиозного или благотворительного назначения, принадлежащие им на праве собственности, в случае, если указанные земельные участки ограничены в обороте и (или) не могут быть предоставлены данным религиозным организациям в собственность;</w:t>
      </w:r>
      <w:r w:rsidR="002D5DE1">
        <w:t>»</w:t>
      </w:r>
    </w:p>
    <w:p w:rsidR="00DC55E9" w:rsidRDefault="002D5DE1" w:rsidP="0019591D">
      <w:pPr>
        <w:pStyle w:val="a5"/>
        <w:rPr>
          <w:szCs w:val="28"/>
        </w:rPr>
      </w:pPr>
      <w:r>
        <w:rPr>
          <w:szCs w:val="28"/>
        </w:rPr>
        <w:t>«р)</w:t>
      </w:r>
      <w:r w:rsidR="006B14E0">
        <w:rPr>
          <w:szCs w:val="28"/>
        </w:rPr>
        <w:t xml:space="preserve"> </w:t>
      </w:r>
      <w:r w:rsidRPr="002D5DE1">
        <w:rPr>
          <w:szCs w:val="28"/>
        </w:rPr>
        <w:t>некоммерческим организациям при условии,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 сооружения, на срок до прекращения прав на такие здания, сооружения</w:t>
      </w:r>
      <w:r>
        <w:rPr>
          <w:szCs w:val="28"/>
        </w:rPr>
        <w:t>;»</w:t>
      </w:r>
    </w:p>
    <w:p w:rsidR="002D5DE1" w:rsidRDefault="002D5DE1" w:rsidP="0019591D">
      <w:pPr>
        <w:pStyle w:val="a5"/>
        <w:rPr>
          <w:szCs w:val="28"/>
        </w:rPr>
      </w:pPr>
      <w:r>
        <w:rPr>
          <w:szCs w:val="28"/>
        </w:rPr>
        <w:lastRenderedPageBreak/>
        <w:t xml:space="preserve">«с) </w:t>
      </w:r>
      <w:r w:rsidRPr="002D5DE1">
        <w:rPr>
          <w:szCs w:val="28"/>
        </w:rPr>
        <w:t>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профессиям, специальностям, установленным законом субъекта Российской Федерации, на срок не более чем шесть лет. Законом субъекта Российской Федерации может быть предусмотрено, что такие граждане должны состоять на учете в качестве нуждающихся в жилых помещениях или иметь основания для постановки на данный учет, а также требование об отсутствии у таких граждан права собственности на</w:t>
      </w:r>
      <w:bookmarkStart w:id="0" w:name="_GoBack"/>
      <w:bookmarkEnd w:id="0"/>
      <w:r w:rsidRPr="002D5DE1">
        <w:rPr>
          <w:szCs w:val="28"/>
        </w:rPr>
        <w:t xml:space="preserve"> иные земельные участки, предоставленные для индивидуального жилищного строительства или ведения личного подсобного хозяйства в данном муниципальном образовании;</w:t>
      </w:r>
      <w:r w:rsidR="00EF7E5A">
        <w:rPr>
          <w:szCs w:val="28"/>
        </w:rPr>
        <w:t>».</w:t>
      </w:r>
    </w:p>
    <w:p w:rsidR="00DC55E9" w:rsidRDefault="00DC55E9" w:rsidP="00DC55E9">
      <w:pPr>
        <w:pStyle w:val="a5"/>
        <w:rPr>
          <w:szCs w:val="28"/>
        </w:rPr>
      </w:pPr>
      <w:r>
        <w:rPr>
          <w:szCs w:val="28"/>
        </w:rPr>
        <w:t xml:space="preserve">2. </w:t>
      </w:r>
      <w:r w:rsidRPr="008A5C79">
        <w:rPr>
          <w:szCs w:val="28"/>
        </w:rPr>
        <w:t xml:space="preserve">Опубликовать настоящее постановление в информационном бюллетене «Официальный вестник </w:t>
      </w:r>
      <w:r w:rsidR="00881E92" w:rsidRPr="00881E92">
        <w:rPr>
          <w:szCs w:val="28"/>
        </w:rPr>
        <w:t>Самсоновского</w:t>
      </w:r>
      <w:r w:rsidRPr="008A5C79">
        <w:rPr>
          <w:szCs w:val="28"/>
        </w:rPr>
        <w:t xml:space="preserve"> сельского поселения» и разместить на официальном сайте </w:t>
      </w:r>
      <w:r w:rsidR="00881E92" w:rsidRPr="00881E92">
        <w:rPr>
          <w:szCs w:val="28"/>
        </w:rPr>
        <w:t>Самсоновского</w:t>
      </w:r>
      <w:r w:rsidRPr="008A5C79">
        <w:rPr>
          <w:szCs w:val="28"/>
        </w:rPr>
        <w:t xml:space="preserve"> сельского поселения Тарского муниципального района </w:t>
      </w:r>
      <w:r w:rsidR="00881E92">
        <w:rPr>
          <w:szCs w:val="28"/>
        </w:rPr>
        <w:t>Омской области.</w:t>
      </w:r>
    </w:p>
    <w:p w:rsidR="00DC55E9" w:rsidRPr="00440B6C" w:rsidRDefault="00DC55E9" w:rsidP="00DC55E9">
      <w:pPr>
        <w:pStyle w:val="a5"/>
        <w:rPr>
          <w:szCs w:val="28"/>
        </w:rPr>
      </w:pPr>
      <w:r>
        <w:rPr>
          <w:szCs w:val="28"/>
        </w:rPr>
        <w:t xml:space="preserve">3. </w:t>
      </w:r>
      <w:r w:rsidRPr="00345080">
        <w:rPr>
          <w:color w:val="000000"/>
          <w:szCs w:val="28"/>
        </w:rPr>
        <w:t xml:space="preserve">Настоящее постановление </w:t>
      </w:r>
      <w:r>
        <w:rPr>
          <w:color w:val="000000"/>
          <w:szCs w:val="28"/>
        </w:rPr>
        <w:t>вступает в силу со дня его официального опубликования</w:t>
      </w:r>
      <w:r w:rsidRPr="00345080">
        <w:rPr>
          <w:color w:val="000000"/>
          <w:szCs w:val="28"/>
        </w:rPr>
        <w:t>.</w:t>
      </w:r>
    </w:p>
    <w:p w:rsidR="00DC55E9" w:rsidRPr="002761DD" w:rsidRDefault="00DC55E9" w:rsidP="00DC55E9">
      <w:pPr>
        <w:pStyle w:val="a3"/>
        <w:tabs>
          <w:tab w:val="left" w:pos="851"/>
        </w:tabs>
        <w:spacing w:before="0" w:beforeAutospacing="0" w:after="0" w:afterAutospacing="0"/>
        <w:ind w:firstLine="567"/>
        <w:jc w:val="both"/>
        <w:rPr>
          <w:color w:val="000000"/>
          <w:sz w:val="28"/>
          <w:szCs w:val="28"/>
        </w:rPr>
      </w:pPr>
    </w:p>
    <w:p w:rsidR="00DC55E9" w:rsidRDefault="00DC55E9" w:rsidP="00DC55E9">
      <w:pPr>
        <w:pStyle w:val="a3"/>
        <w:tabs>
          <w:tab w:val="left" w:pos="851"/>
        </w:tabs>
        <w:spacing w:before="0" w:beforeAutospacing="0" w:after="0" w:afterAutospacing="0"/>
        <w:jc w:val="both"/>
        <w:rPr>
          <w:color w:val="000000"/>
          <w:sz w:val="28"/>
          <w:szCs w:val="28"/>
        </w:rPr>
      </w:pPr>
    </w:p>
    <w:p w:rsidR="00DC55E9" w:rsidRPr="002761DD" w:rsidRDefault="00DC55E9" w:rsidP="00DC55E9">
      <w:pPr>
        <w:pStyle w:val="a3"/>
        <w:tabs>
          <w:tab w:val="left" w:pos="851"/>
        </w:tabs>
        <w:spacing w:before="0" w:beforeAutospacing="0" w:after="0" w:afterAutospacing="0"/>
        <w:jc w:val="both"/>
        <w:rPr>
          <w:color w:val="000000"/>
          <w:sz w:val="28"/>
          <w:szCs w:val="28"/>
        </w:rPr>
      </w:pPr>
      <w:r>
        <w:rPr>
          <w:color w:val="000000"/>
          <w:sz w:val="28"/>
          <w:szCs w:val="28"/>
        </w:rPr>
        <w:t xml:space="preserve">Глава </w:t>
      </w:r>
      <w:r w:rsidR="00881E92" w:rsidRPr="00881E92">
        <w:rPr>
          <w:color w:val="000000"/>
          <w:sz w:val="28"/>
          <w:szCs w:val="28"/>
        </w:rPr>
        <w:t>Самсоновского</w:t>
      </w:r>
      <w:r>
        <w:rPr>
          <w:color w:val="000000"/>
          <w:sz w:val="28"/>
          <w:szCs w:val="28"/>
        </w:rPr>
        <w:t xml:space="preserve"> сельского поселения       </w:t>
      </w:r>
      <w:r w:rsidR="006B14E0">
        <w:rPr>
          <w:color w:val="000000"/>
          <w:sz w:val="28"/>
          <w:szCs w:val="28"/>
        </w:rPr>
        <w:t xml:space="preserve"> </w:t>
      </w:r>
      <w:r>
        <w:rPr>
          <w:color w:val="000000"/>
          <w:sz w:val="28"/>
          <w:szCs w:val="28"/>
        </w:rPr>
        <w:t xml:space="preserve">    </w:t>
      </w:r>
      <w:r w:rsidR="006B14E0">
        <w:rPr>
          <w:color w:val="000000"/>
          <w:sz w:val="28"/>
          <w:szCs w:val="28"/>
        </w:rPr>
        <w:t xml:space="preserve">                </w:t>
      </w:r>
      <w:r>
        <w:rPr>
          <w:color w:val="000000"/>
          <w:sz w:val="28"/>
          <w:szCs w:val="28"/>
        </w:rPr>
        <w:t xml:space="preserve">      </w:t>
      </w:r>
      <w:r w:rsidR="00E33144">
        <w:rPr>
          <w:color w:val="000000"/>
          <w:sz w:val="28"/>
          <w:szCs w:val="28"/>
        </w:rPr>
        <w:t>И.И. Уразаев</w:t>
      </w:r>
    </w:p>
    <w:p w:rsidR="00DC55E9" w:rsidRPr="00AA5F63" w:rsidRDefault="00DC55E9" w:rsidP="00DC55E9">
      <w:pPr>
        <w:pStyle w:val="a3"/>
        <w:tabs>
          <w:tab w:val="left" w:pos="851"/>
        </w:tabs>
        <w:spacing w:before="0" w:beforeAutospacing="0" w:after="0" w:afterAutospacing="0"/>
        <w:ind w:firstLine="567"/>
        <w:jc w:val="both"/>
        <w:rPr>
          <w:color w:val="000000"/>
          <w:sz w:val="28"/>
          <w:szCs w:val="28"/>
        </w:rPr>
      </w:pPr>
    </w:p>
    <w:p w:rsidR="00C413ED" w:rsidRDefault="00C413ED"/>
    <w:sectPr w:rsidR="00C413ED" w:rsidSect="006E7109">
      <w:pgSz w:w="11906" w:h="16838"/>
      <w:pgMar w:top="1134" w:right="850"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364ADB"/>
    <w:multiLevelType w:val="hybridMultilevel"/>
    <w:tmpl w:val="45DA1170"/>
    <w:lvl w:ilvl="0" w:tplc="5D8E94AC">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460E72"/>
    <w:rsid w:val="0007695D"/>
    <w:rsid w:val="00095465"/>
    <w:rsid w:val="00132FF2"/>
    <w:rsid w:val="0019591D"/>
    <w:rsid w:val="002B2AB5"/>
    <w:rsid w:val="002D5DE1"/>
    <w:rsid w:val="003A3AD7"/>
    <w:rsid w:val="003D7524"/>
    <w:rsid w:val="00460E72"/>
    <w:rsid w:val="0049471C"/>
    <w:rsid w:val="005B6669"/>
    <w:rsid w:val="005C0A99"/>
    <w:rsid w:val="0066735A"/>
    <w:rsid w:val="006B14E0"/>
    <w:rsid w:val="006B5E3E"/>
    <w:rsid w:val="007C4CCE"/>
    <w:rsid w:val="00813999"/>
    <w:rsid w:val="00881E92"/>
    <w:rsid w:val="008F58CF"/>
    <w:rsid w:val="0093281D"/>
    <w:rsid w:val="009B6A4C"/>
    <w:rsid w:val="00B7782C"/>
    <w:rsid w:val="00B9668A"/>
    <w:rsid w:val="00C413ED"/>
    <w:rsid w:val="00C67DA9"/>
    <w:rsid w:val="00D7450B"/>
    <w:rsid w:val="00DC55E9"/>
    <w:rsid w:val="00E33144"/>
    <w:rsid w:val="00EF7E5A"/>
    <w:rsid w:val="00F17D30"/>
    <w:rsid w:val="00F93EC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55E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DC55E9"/>
    <w:pPr>
      <w:spacing w:before="100" w:beforeAutospacing="1" w:after="100" w:afterAutospacing="1"/>
    </w:pPr>
  </w:style>
  <w:style w:type="character" w:styleId="a4">
    <w:name w:val="Hyperlink"/>
    <w:uiPriority w:val="99"/>
    <w:unhideWhenUsed/>
    <w:rsid w:val="00DC55E9"/>
    <w:rPr>
      <w:color w:val="0000FF"/>
      <w:u w:val="single"/>
    </w:rPr>
  </w:style>
  <w:style w:type="paragraph" w:styleId="a5">
    <w:name w:val="No Spacing"/>
    <w:uiPriority w:val="1"/>
    <w:qFormat/>
    <w:rsid w:val="00DC55E9"/>
    <w:pPr>
      <w:spacing w:after="0" w:line="240" w:lineRule="auto"/>
      <w:ind w:firstLine="709"/>
      <w:jc w:val="both"/>
    </w:pPr>
    <w:rPr>
      <w:rFonts w:ascii="Times New Roman" w:eastAsia="Calibri" w:hAnsi="Times New Roman" w:cs="Times New Roman"/>
      <w:sz w:val="28"/>
    </w:rPr>
  </w:style>
  <w:style w:type="paragraph" w:customStyle="1" w:styleId="ConsPlusTitle">
    <w:name w:val="ConsPlusTitle"/>
    <w:uiPriority w:val="99"/>
    <w:rsid w:val="0049471C"/>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55E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DC55E9"/>
    <w:pPr>
      <w:spacing w:before="100" w:beforeAutospacing="1" w:after="100" w:afterAutospacing="1"/>
    </w:pPr>
  </w:style>
  <w:style w:type="character" w:styleId="a4">
    <w:name w:val="Hyperlink"/>
    <w:uiPriority w:val="99"/>
    <w:unhideWhenUsed/>
    <w:rsid w:val="00DC55E9"/>
    <w:rPr>
      <w:color w:val="0000FF"/>
      <w:u w:val="single"/>
    </w:rPr>
  </w:style>
  <w:style w:type="paragraph" w:styleId="a5">
    <w:name w:val="No Spacing"/>
    <w:uiPriority w:val="1"/>
    <w:qFormat/>
    <w:rsid w:val="00DC55E9"/>
    <w:pPr>
      <w:spacing w:after="0" w:line="240" w:lineRule="auto"/>
      <w:ind w:firstLine="709"/>
      <w:jc w:val="both"/>
    </w:pPr>
    <w:rPr>
      <w:rFonts w:ascii="Times New Roman" w:eastAsia="Calibri" w:hAnsi="Times New Roman" w:cs="Times New Roman"/>
      <w:sz w:val="28"/>
    </w:rPr>
  </w:style>
</w:styles>
</file>

<file path=word/webSettings.xml><?xml version="1.0" encoding="utf-8"?>
<w:webSettings xmlns:r="http://schemas.openxmlformats.org/officeDocument/2006/relationships" xmlns:w="http://schemas.openxmlformats.org/wordprocessingml/2006/main">
  <w:divs>
    <w:div w:id="326133205">
      <w:bodyDiv w:val="1"/>
      <w:marLeft w:val="0"/>
      <w:marRight w:val="0"/>
      <w:marTop w:val="0"/>
      <w:marBottom w:val="0"/>
      <w:divBdr>
        <w:top w:val="none" w:sz="0" w:space="0" w:color="auto"/>
        <w:left w:val="none" w:sz="0" w:space="0" w:color="auto"/>
        <w:bottom w:val="none" w:sz="0" w:space="0" w:color="auto"/>
        <w:right w:val="none" w:sz="0" w:space="0" w:color="auto"/>
      </w:divBdr>
    </w:div>
    <w:div w:id="1108891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537</Words>
  <Characters>3067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admin</cp:lastModifiedBy>
  <cp:revision>6</cp:revision>
  <dcterms:created xsi:type="dcterms:W3CDTF">2024-11-13T08:20:00Z</dcterms:created>
  <dcterms:modified xsi:type="dcterms:W3CDTF">2024-12-23T11:15:00Z</dcterms:modified>
</cp:coreProperties>
</file>