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1D0" w:rsidRDefault="00C81A1A" w:rsidP="00B3110A">
      <w:pPr>
        <w:spacing w:before="72"/>
        <w:ind w:left="90"/>
        <w:jc w:val="both"/>
        <w:rPr>
          <w:b/>
          <w:sz w:val="27"/>
        </w:rPr>
      </w:pPr>
      <w:r>
        <w:rPr>
          <w:b/>
          <w:sz w:val="27"/>
        </w:rPr>
        <w:t>АДМИНИСТРАЦИЯ САМСОНОВСКОГО СЕЛЬСКОГО ПОСЕЛЕНИЯ</w:t>
      </w:r>
      <w:r w:rsidR="00B3110A">
        <w:rPr>
          <w:b/>
          <w:sz w:val="27"/>
        </w:rPr>
        <w:t xml:space="preserve"> </w:t>
      </w:r>
      <w:r>
        <w:rPr>
          <w:b/>
          <w:sz w:val="27"/>
        </w:rPr>
        <w:t>ТАРСКОГО</w:t>
      </w:r>
      <w:r w:rsidR="00B3110A">
        <w:rPr>
          <w:b/>
          <w:sz w:val="27"/>
        </w:rPr>
        <w:t xml:space="preserve"> </w:t>
      </w:r>
      <w:r>
        <w:rPr>
          <w:b/>
          <w:sz w:val="27"/>
        </w:rPr>
        <w:t>МУНИЦИПАЛЬНОГО</w:t>
      </w:r>
      <w:r w:rsidR="00B3110A">
        <w:rPr>
          <w:b/>
          <w:sz w:val="27"/>
        </w:rPr>
        <w:t xml:space="preserve"> </w:t>
      </w:r>
      <w:r>
        <w:rPr>
          <w:b/>
          <w:sz w:val="27"/>
        </w:rPr>
        <w:t>РАЙОНА ОМСКОЙ</w:t>
      </w:r>
      <w:r w:rsidR="00B3110A">
        <w:rPr>
          <w:b/>
          <w:sz w:val="27"/>
        </w:rPr>
        <w:t xml:space="preserve"> </w:t>
      </w:r>
      <w:r>
        <w:rPr>
          <w:b/>
          <w:sz w:val="27"/>
        </w:rPr>
        <w:t>ОБЛАСТИ</w:t>
      </w:r>
    </w:p>
    <w:p w:rsidR="000B31D0" w:rsidRDefault="000B31D0">
      <w:pPr>
        <w:pStyle w:val="a3"/>
        <w:spacing w:before="8"/>
        <w:rPr>
          <w:b/>
          <w:sz w:val="27"/>
        </w:rPr>
      </w:pPr>
    </w:p>
    <w:p w:rsidR="000B31D0" w:rsidRDefault="00C81A1A">
      <w:pPr>
        <w:pStyle w:val="a5"/>
      </w:pPr>
      <w:r>
        <w:t>ПОСТАНОВЛЕНИЕ</w:t>
      </w:r>
      <w:r w:rsidR="00E16683">
        <w:t>/проект</w:t>
      </w:r>
    </w:p>
    <w:p w:rsidR="000B31D0" w:rsidRDefault="000B31D0">
      <w:pPr>
        <w:pStyle w:val="a3"/>
        <w:spacing w:before="3"/>
        <w:rPr>
          <w:b/>
          <w:sz w:val="27"/>
        </w:rPr>
      </w:pPr>
    </w:p>
    <w:p w:rsidR="000B31D0" w:rsidRDefault="00E16683" w:rsidP="00B3110A">
      <w:pPr>
        <w:pStyle w:val="a3"/>
        <w:tabs>
          <w:tab w:val="left" w:pos="8107"/>
        </w:tabs>
        <w:spacing w:before="1"/>
      </w:pPr>
      <w:r>
        <w:t xml:space="preserve">_________ </w:t>
      </w:r>
      <w:r w:rsidR="00C81A1A">
        <w:t>2024 года</w:t>
      </w:r>
      <w:r w:rsidR="00C81A1A">
        <w:tab/>
      </w:r>
      <w:r w:rsidR="000F3BFA">
        <w:t xml:space="preserve">  </w:t>
      </w:r>
      <w:r w:rsidR="00B3110A">
        <w:t xml:space="preserve"> </w:t>
      </w:r>
      <w:r w:rsidR="00C81A1A">
        <w:t>№ 2</w:t>
      </w:r>
      <w:r w:rsidR="000F3BFA">
        <w:t>5</w:t>
      </w:r>
    </w:p>
    <w:p w:rsidR="000B31D0" w:rsidRDefault="000B31D0">
      <w:pPr>
        <w:pStyle w:val="a3"/>
        <w:spacing w:before="10"/>
        <w:rPr>
          <w:sz w:val="27"/>
        </w:rPr>
      </w:pPr>
    </w:p>
    <w:p w:rsidR="000F3BFA" w:rsidRDefault="000F3BFA" w:rsidP="000F3BFA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исполнении бюджета поселения за первый квартал 2024 года»</w:t>
      </w:r>
    </w:p>
    <w:p w:rsidR="000F3BFA" w:rsidRDefault="000F3BFA" w:rsidP="000F3BFA">
      <w:pPr>
        <w:jc w:val="both"/>
        <w:rPr>
          <w:sz w:val="28"/>
          <w:szCs w:val="28"/>
        </w:rPr>
      </w:pPr>
    </w:p>
    <w:p w:rsidR="000F3BFA" w:rsidRDefault="000F3BFA" w:rsidP="000F3BFA">
      <w:pPr>
        <w:ind w:firstLine="709"/>
        <w:jc w:val="both"/>
        <w:rPr>
          <w:sz w:val="28"/>
        </w:rPr>
      </w:pPr>
      <w:r>
        <w:rPr>
          <w:sz w:val="28"/>
          <w:szCs w:val="28"/>
        </w:rPr>
        <w:t>В соответствии со статьей 6 Положения «О бюджетном процессе в Самсоновском сельском поселении Тарского муниципального района Омской области»,</w:t>
      </w:r>
      <w:r>
        <w:rPr>
          <w:sz w:val="28"/>
        </w:rPr>
        <w:t xml:space="preserve"> Администрация </w:t>
      </w:r>
      <w:r>
        <w:rPr>
          <w:sz w:val="28"/>
          <w:szCs w:val="28"/>
        </w:rPr>
        <w:t>Самсоновского</w:t>
      </w:r>
      <w:r>
        <w:rPr>
          <w:sz w:val="28"/>
        </w:rPr>
        <w:t xml:space="preserve"> сельского поселения постановляет:</w:t>
      </w:r>
    </w:p>
    <w:p w:rsidR="000F3BFA" w:rsidRDefault="000F3BFA" w:rsidP="000F3B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поселения за первый квартал 2024 года, согласно приложению к настоящему Постановлению:</w:t>
      </w:r>
    </w:p>
    <w:p w:rsidR="000F3BFA" w:rsidRDefault="000F3BFA" w:rsidP="000F3B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доходам в сумме </w:t>
      </w:r>
      <w:r w:rsidRPr="001C7512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1C7512">
        <w:rPr>
          <w:sz w:val="28"/>
          <w:szCs w:val="28"/>
        </w:rPr>
        <w:t>065</w:t>
      </w:r>
      <w:r>
        <w:rPr>
          <w:sz w:val="28"/>
          <w:szCs w:val="28"/>
        </w:rPr>
        <w:t xml:space="preserve"> </w:t>
      </w:r>
      <w:r w:rsidRPr="001C7512">
        <w:rPr>
          <w:sz w:val="28"/>
          <w:szCs w:val="28"/>
        </w:rPr>
        <w:t>811,33</w:t>
      </w:r>
      <w:r>
        <w:rPr>
          <w:sz w:val="28"/>
          <w:szCs w:val="28"/>
        </w:rPr>
        <w:t xml:space="preserve"> руб.;</w:t>
      </w:r>
    </w:p>
    <w:p w:rsidR="000F3BFA" w:rsidRDefault="000F3BFA" w:rsidP="000F3B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расходам в сумме </w:t>
      </w:r>
      <w:r w:rsidRPr="001C7512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1C7512">
        <w:rPr>
          <w:sz w:val="28"/>
          <w:szCs w:val="28"/>
        </w:rPr>
        <w:t>426</w:t>
      </w:r>
      <w:r>
        <w:rPr>
          <w:sz w:val="28"/>
          <w:szCs w:val="28"/>
        </w:rPr>
        <w:t xml:space="preserve"> </w:t>
      </w:r>
      <w:r w:rsidRPr="001C7512">
        <w:rPr>
          <w:sz w:val="28"/>
          <w:szCs w:val="28"/>
        </w:rPr>
        <w:t>110,25</w:t>
      </w:r>
      <w:r>
        <w:rPr>
          <w:sz w:val="28"/>
          <w:szCs w:val="28"/>
        </w:rPr>
        <w:t xml:space="preserve"> руб.;</w:t>
      </w:r>
    </w:p>
    <w:p w:rsidR="000F3BFA" w:rsidRDefault="000F3BFA" w:rsidP="000F3B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превышением расходов над доходами (дефицитом) в сумме             360 298,92 руб.</w:t>
      </w:r>
    </w:p>
    <w:p w:rsidR="000F3BFA" w:rsidRDefault="000F3BFA" w:rsidP="000F3B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информационном бюллетене «Официальный вестник Самсоновского  сельского поселения» и в информационно-коммуникационной сети «Интернет» на официальном сайте органов местного самоуправления Самсоновского  сельского поселения Тарского муниципального района.</w:t>
      </w:r>
    </w:p>
    <w:p w:rsidR="000F3BFA" w:rsidRDefault="000F3BFA" w:rsidP="000F3B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Направить отчет об исполнении бюджета поселения за первый квартал 2024 года в Совет Самсоновского  сельского поселения Тарского муниципального района Омской области.</w:t>
      </w:r>
    </w:p>
    <w:p w:rsidR="000F3BFA" w:rsidRDefault="000F3BFA" w:rsidP="000F3BFA">
      <w:pPr>
        <w:ind w:firstLine="720"/>
        <w:jc w:val="both"/>
        <w:rPr>
          <w:sz w:val="28"/>
          <w:szCs w:val="28"/>
        </w:rPr>
      </w:pPr>
    </w:p>
    <w:p w:rsidR="000B31D0" w:rsidRDefault="000B31D0">
      <w:pPr>
        <w:pStyle w:val="a3"/>
        <w:rPr>
          <w:sz w:val="20"/>
        </w:rPr>
      </w:pPr>
    </w:p>
    <w:p w:rsidR="000B31D0" w:rsidRDefault="000B31D0">
      <w:pPr>
        <w:pStyle w:val="a3"/>
        <w:rPr>
          <w:sz w:val="20"/>
        </w:rPr>
      </w:pPr>
    </w:p>
    <w:p w:rsidR="000B31D0" w:rsidRDefault="003C3051">
      <w:pPr>
        <w:pStyle w:val="a3"/>
        <w:spacing w:before="9"/>
        <w:rPr>
          <w:sz w:val="25"/>
        </w:rPr>
      </w:pPr>
      <w:r>
        <w:rPr>
          <w:noProof/>
          <w:lang w:eastAsia="ru-RU"/>
        </w:rPr>
        <w:t xml:space="preserve">Глава Самсоновского сельского поселения                       </w:t>
      </w:r>
      <w:bookmarkStart w:id="0" w:name="_GoBack"/>
      <w:bookmarkEnd w:id="0"/>
      <w:r>
        <w:rPr>
          <w:noProof/>
          <w:lang w:eastAsia="ru-RU"/>
        </w:rPr>
        <w:t xml:space="preserve">          И.И. Уразаев</w:t>
      </w:r>
    </w:p>
    <w:sectPr w:rsidR="000B31D0" w:rsidSect="00B3110A">
      <w:type w:val="continuous"/>
      <w:pgSz w:w="11920" w:h="16850"/>
      <w:pgMar w:top="1134" w:right="1134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37F3A"/>
    <w:multiLevelType w:val="hybridMultilevel"/>
    <w:tmpl w:val="33E89C12"/>
    <w:lvl w:ilvl="0" w:tplc="FC1C56DE">
      <w:start w:val="1"/>
      <w:numFmt w:val="decimal"/>
      <w:lvlText w:val="%1."/>
      <w:lvlJc w:val="left"/>
      <w:pPr>
        <w:ind w:left="127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B463EE">
      <w:numFmt w:val="bullet"/>
      <w:lvlText w:val="•"/>
      <w:lvlJc w:val="left"/>
      <w:pPr>
        <w:ind w:left="2091" w:hanging="360"/>
      </w:pPr>
      <w:rPr>
        <w:rFonts w:hint="default"/>
        <w:lang w:val="ru-RU" w:eastAsia="en-US" w:bidi="ar-SA"/>
      </w:rPr>
    </w:lvl>
    <w:lvl w:ilvl="2" w:tplc="38B6F494">
      <w:numFmt w:val="bullet"/>
      <w:lvlText w:val="•"/>
      <w:lvlJc w:val="left"/>
      <w:pPr>
        <w:ind w:left="2902" w:hanging="360"/>
      </w:pPr>
      <w:rPr>
        <w:rFonts w:hint="default"/>
        <w:lang w:val="ru-RU" w:eastAsia="en-US" w:bidi="ar-SA"/>
      </w:rPr>
    </w:lvl>
    <w:lvl w:ilvl="3" w:tplc="631A67EA">
      <w:numFmt w:val="bullet"/>
      <w:lvlText w:val="•"/>
      <w:lvlJc w:val="left"/>
      <w:pPr>
        <w:ind w:left="3713" w:hanging="360"/>
      </w:pPr>
      <w:rPr>
        <w:rFonts w:hint="default"/>
        <w:lang w:val="ru-RU" w:eastAsia="en-US" w:bidi="ar-SA"/>
      </w:rPr>
    </w:lvl>
    <w:lvl w:ilvl="4" w:tplc="137E3636">
      <w:numFmt w:val="bullet"/>
      <w:lvlText w:val="•"/>
      <w:lvlJc w:val="left"/>
      <w:pPr>
        <w:ind w:left="4524" w:hanging="360"/>
      </w:pPr>
      <w:rPr>
        <w:rFonts w:hint="default"/>
        <w:lang w:val="ru-RU" w:eastAsia="en-US" w:bidi="ar-SA"/>
      </w:rPr>
    </w:lvl>
    <w:lvl w:ilvl="5" w:tplc="224C0002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  <w:lvl w:ilvl="6" w:tplc="8EF02CAE">
      <w:numFmt w:val="bullet"/>
      <w:lvlText w:val="•"/>
      <w:lvlJc w:val="left"/>
      <w:pPr>
        <w:ind w:left="6146" w:hanging="360"/>
      </w:pPr>
      <w:rPr>
        <w:rFonts w:hint="default"/>
        <w:lang w:val="ru-RU" w:eastAsia="en-US" w:bidi="ar-SA"/>
      </w:rPr>
    </w:lvl>
    <w:lvl w:ilvl="7" w:tplc="5E30D4EC">
      <w:numFmt w:val="bullet"/>
      <w:lvlText w:val="•"/>
      <w:lvlJc w:val="left"/>
      <w:pPr>
        <w:ind w:left="6957" w:hanging="360"/>
      </w:pPr>
      <w:rPr>
        <w:rFonts w:hint="default"/>
        <w:lang w:val="ru-RU" w:eastAsia="en-US" w:bidi="ar-SA"/>
      </w:rPr>
    </w:lvl>
    <w:lvl w:ilvl="8" w:tplc="06262FC4">
      <w:numFmt w:val="bullet"/>
      <w:lvlText w:val="•"/>
      <w:lvlJc w:val="left"/>
      <w:pPr>
        <w:ind w:left="7768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B31D0"/>
    <w:rsid w:val="000B31D0"/>
    <w:rsid w:val="000F3BFA"/>
    <w:rsid w:val="001A6D79"/>
    <w:rsid w:val="002C46A3"/>
    <w:rsid w:val="003C3051"/>
    <w:rsid w:val="004B47FB"/>
    <w:rsid w:val="00AA2B3D"/>
    <w:rsid w:val="00B3110A"/>
    <w:rsid w:val="00B3785E"/>
    <w:rsid w:val="00C81A1A"/>
    <w:rsid w:val="00CB7453"/>
    <w:rsid w:val="00E16683"/>
    <w:rsid w:val="00FC4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B47F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47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B47FB"/>
    <w:rPr>
      <w:sz w:val="28"/>
      <w:szCs w:val="28"/>
    </w:rPr>
  </w:style>
  <w:style w:type="paragraph" w:styleId="a5">
    <w:name w:val="Title"/>
    <w:basedOn w:val="a"/>
    <w:uiPriority w:val="1"/>
    <w:qFormat/>
    <w:rsid w:val="004B47FB"/>
    <w:pPr>
      <w:ind w:left="96"/>
      <w:jc w:val="center"/>
    </w:pPr>
    <w:rPr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4B47FB"/>
    <w:pPr>
      <w:ind w:left="1272" w:right="102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4B47FB"/>
  </w:style>
  <w:style w:type="character" w:customStyle="1" w:styleId="a4">
    <w:name w:val="Основной текст Знак"/>
    <w:basedOn w:val="a0"/>
    <w:link w:val="a3"/>
    <w:uiPriority w:val="1"/>
    <w:rsid w:val="00B3110A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9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272" w:right="102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2024-04-24T08:23:00Z</cp:lastPrinted>
  <dcterms:created xsi:type="dcterms:W3CDTF">2024-04-25T03:43:00Z</dcterms:created>
  <dcterms:modified xsi:type="dcterms:W3CDTF">2024-12-23T10:57:00Z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2024-04-24T00:00:00Z</vt:filetime>
  </property>
</Properties>
</file>